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4252" w:firstLine="0"/>
        <w:rPr>
          <w:rFonts w:ascii="Times New Roman"/>
        </w:rPr>
      </w:pPr>
      <w:r>
        <w:rPr/>
        <w:pict>
          <v:group style="position:absolute;margin-left:33.700001pt;margin-top:765.799988pt;width:545.550pt;height:6.1pt;mso-position-horizontal-relative:page;mso-position-vertical-relative:page;z-index:15728640" id="docshapegroup1" coordorigin="674,15316" coordsize="10911,122">
            <v:line style="position:absolute" from="674,15376" to="3407,15376" stroked="true" strokeweight="6pt" strokecolor="#296c6e">
              <v:stroke dashstyle="solid"/>
            </v:line>
            <v:line style="position:absolute" from="3395,15376" to="6128,15376" stroked="true" strokeweight="6pt" strokecolor="#089c9c">
              <v:stroke dashstyle="solid"/>
            </v:line>
            <v:line style="position:absolute" from="6125,15377" to="8858,15377" stroked="true" strokeweight="6pt" strokecolor="#296c6e">
              <v:stroke dashstyle="solid"/>
            </v:line>
            <v:line style="position:absolute" from="8852,15378" to="11585,15378" stroked="true" strokeweight="6pt" strokecolor="#089c9c">
              <v:stroke dashstyle="solid"/>
            </v:line>
            <w10:wrap type="none"/>
          </v:group>
        </w:pict>
      </w:r>
      <w:r>
        <w:rPr>
          <w:rFonts w:ascii="Times New Roman"/>
        </w:rPr>
        <w:drawing>
          <wp:inline distT="0" distB="0" distL="0" distR="0">
            <wp:extent cx="1788370" cy="422624"/>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788370" cy="422624"/>
                    </a:xfrm>
                    <a:prstGeom prst="rect">
                      <a:avLst/>
                    </a:prstGeom>
                  </pic:spPr>
                </pic:pic>
              </a:graphicData>
            </a:graphic>
          </wp:inline>
        </w:drawing>
      </w:r>
      <w:r>
        <w:rPr>
          <w:rFonts w:ascii="Times New Roman"/>
        </w:rPr>
      </w:r>
    </w:p>
    <w:p>
      <w:pPr>
        <w:pStyle w:val="BodyText"/>
        <w:spacing w:before="3"/>
        <w:ind w:left="0" w:firstLine="0"/>
        <w:rPr>
          <w:rFonts w:ascii="Times New Roman"/>
          <w:sz w:val="13"/>
        </w:rPr>
      </w:pPr>
    </w:p>
    <w:p>
      <w:pPr>
        <w:pStyle w:val="Title"/>
      </w:pPr>
      <w:r>
        <w:rPr>
          <w:color w:val="296C6E"/>
        </w:rPr>
        <w:t>South</w:t>
      </w:r>
      <w:r>
        <w:rPr>
          <w:color w:val="296C6E"/>
          <w:spacing w:val="-7"/>
        </w:rPr>
        <w:t> </w:t>
      </w:r>
      <w:r>
        <w:rPr>
          <w:color w:val="296C6E"/>
        </w:rPr>
        <w:t>Central</w:t>
      </w:r>
      <w:r>
        <w:rPr>
          <w:color w:val="296C6E"/>
          <w:spacing w:val="-5"/>
        </w:rPr>
        <w:t> </w:t>
      </w:r>
      <w:r>
        <w:rPr>
          <w:color w:val="296C6E"/>
        </w:rPr>
        <w:t>Iowa</w:t>
      </w:r>
      <w:r>
        <w:rPr>
          <w:color w:val="296C6E"/>
          <w:spacing w:val="1"/>
        </w:rPr>
        <w:t> </w:t>
      </w:r>
      <w:r>
        <w:rPr>
          <w:color w:val="296C6E"/>
        </w:rPr>
        <w:t>LWDB</w:t>
      </w:r>
      <w:r>
        <w:rPr>
          <w:color w:val="296C6E"/>
          <w:spacing w:val="-7"/>
        </w:rPr>
        <w:t> </w:t>
      </w:r>
      <w:r>
        <w:rPr>
          <w:color w:val="296C6E"/>
        </w:rPr>
        <w:t>Youth</w:t>
      </w:r>
      <w:r>
        <w:rPr>
          <w:color w:val="296C6E"/>
          <w:spacing w:val="-6"/>
        </w:rPr>
        <w:t> </w:t>
      </w:r>
      <w:r>
        <w:rPr>
          <w:color w:val="296C6E"/>
        </w:rPr>
        <w:t>Committee</w:t>
      </w:r>
      <w:r>
        <w:rPr>
          <w:color w:val="296C6E"/>
          <w:spacing w:val="2"/>
        </w:rPr>
        <w:t> </w:t>
      </w:r>
      <w:r>
        <w:rPr>
          <w:color w:val="296C6E"/>
        </w:rPr>
        <w:t>Member</w:t>
      </w:r>
      <w:r>
        <w:rPr>
          <w:color w:val="296C6E"/>
          <w:spacing w:val="-4"/>
        </w:rPr>
        <w:t> </w:t>
      </w:r>
      <w:r>
        <w:rPr>
          <w:color w:val="296C6E"/>
          <w:spacing w:val="-2"/>
        </w:rPr>
        <w:t>Description</w:t>
      </w:r>
    </w:p>
    <w:p>
      <w:pPr>
        <w:spacing w:before="136"/>
        <w:ind w:left="290" w:right="0" w:firstLine="0"/>
        <w:jc w:val="left"/>
        <w:rPr>
          <w:b/>
          <w:sz w:val="22"/>
        </w:rPr>
      </w:pPr>
      <w:r>
        <w:rPr>
          <w:rFonts w:ascii="Arial-BoldItalicMT"/>
          <w:b/>
          <w:i/>
          <w:color w:val="296C6E"/>
          <w:sz w:val="24"/>
        </w:rPr>
        <w:t>Position</w:t>
      </w:r>
      <w:r>
        <w:rPr>
          <w:rFonts w:ascii="Arial-BoldItalicMT"/>
          <w:b/>
          <w:i/>
          <w:color w:val="296C6E"/>
          <w:spacing w:val="-10"/>
          <w:sz w:val="24"/>
        </w:rPr>
        <w:t> </w:t>
      </w:r>
      <w:r>
        <w:rPr>
          <w:rFonts w:ascii="Arial-BoldItalicMT"/>
          <w:b/>
          <w:i/>
          <w:color w:val="296C6E"/>
          <w:sz w:val="24"/>
        </w:rPr>
        <w:t>title:</w:t>
      </w:r>
      <w:r>
        <w:rPr>
          <w:rFonts w:ascii="Arial-BoldItalicMT"/>
          <w:b/>
          <w:i/>
          <w:color w:val="296C6E"/>
          <w:spacing w:val="-7"/>
          <w:sz w:val="24"/>
        </w:rPr>
        <w:t> </w:t>
      </w:r>
      <w:r>
        <w:rPr>
          <w:b/>
          <w:sz w:val="22"/>
        </w:rPr>
        <w:t>Member,</w:t>
      </w:r>
      <w:r>
        <w:rPr>
          <w:b/>
          <w:spacing w:val="-8"/>
          <w:sz w:val="22"/>
        </w:rPr>
        <w:t> </w:t>
      </w:r>
      <w:r>
        <w:rPr>
          <w:b/>
          <w:sz w:val="22"/>
        </w:rPr>
        <w:t>Youth</w:t>
      </w:r>
      <w:r>
        <w:rPr>
          <w:b/>
          <w:spacing w:val="-4"/>
          <w:sz w:val="22"/>
        </w:rPr>
        <w:t> </w:t>
      </w:r>
      <w:r>
        <w:rPr>
          <w:b/>
          <w:sz w:val="22"/>
        </w:rPr>
        <w:t>Committee,</w:t>
      </w:r>
      <w:r>
        <w:rPr>
          <w:b/>
          <w:spacing w:val="-10"/>
          <w:sz w:val="22"/>
        </w:rPr>
        <w:t> </w:t>
      </w:r>
      <w:r>
        <w:rPr>
          <w:b/>
          <w:sz w:val="22"/>
        </w:rPr>
        <w:t>South</w:t>
      </w:r>
      <w:r>
        <w:rPr>
          <w:b/>
          <w:spacing w:val="-8"/>
          <w:sz w:val="22"/>
        </w:rPr>
        <w:t> </w:t>
      </w:r>
      <w:r>
        <w:rPr>
          <w:b/>
          <w:sz w:val="22"/>
        </w:rPr>
        <w:t>Central</w:t>
      </w:r>
      <w:r>
        <w:rPr>
          <w:b/>
          <w:spacing w:val="-8"/>
          <w:sz w:val="22"/>
        </w:rPr>
        <w:t> </w:t>
      </w:r>
      <w:r>
        <w:rPr>
          <w:b/>
          <w:sz w:val="22"/>
        </w:rPr>
        <w:t>Local</w:t>
      </w:r>
      <w:r>
        <w:rPr>
          <w:b/>
          <w:spacing w:val="-9"/>
          <w:sz w:val="22"/>
        </w:rPr>
        <w:t> </w:t>
      </w:r>
      <w:r>
        <w:rPr>
          <w:b/>
          <w:sz w:val="22"/>
        </w:rPr>
        <w:t>Workforce</w:t>
      </w:r>
      <w:r>
        <w:rPr>
          <w:b/>
          <w:spacing w:val="-9"/>
          <w:sz w:val="22"/>
        </w:rPr>
        <w:t> </w:t>
      </w:r>
      <w:r>
        <w:rPr>
          <w:b/>
          <w:sz w:val="22"/>
        </w:rPr>
        <w:t>Development</w:t>
      </w:r>
      <w:r>
        <w:rPr>
          <w:b/>
          <w:spacing w:val="-8"/>
          <w:sz w:val="22"/>
        </w:rPr>
        <w:t> </w:t>
      </w:r>
      <w:r>
        <w:rPr>
          <w:b/>
          <w:spacing w:val="-2"/>
          <w:sz w:val="22"/>
        </w:rPr>
        <w:t>Board</w:t>
      </w:r>
    </w:p>
    <w:p>
      <w:pPr>
        <w:spacing w:line="256" w:lineRule="auto" w:before="179"/>
        <w:ind w:left="295" w:right="125" w:firstLine="0"/>
        <w:jc w:val="left"/>
        <w:rPr>
          <w:sz w:val="22"/>
        </w:rPr>
      </w:pPr>
      <w:r>
        <w:rPr>
          <w:rFonts w:ascii="Arial-BoldItalicMT" w:hAnsi="Arial-BoldItalicMT"/>
          <w:b/>
          <w:i/>
          <w:color w:val="296C6E"/>
          <w:sz w:val="24"/>
        </w:rPr>
        <w:t>Purpose: </w:t>
      </w:r>
      <w:r>
        <w:rPr>
          <w:sz w:val="22"/>
        </w:rPr>
        <w:t>The</w:t>
      </w:r>
      <w:r>
        <w:rPr>
          <w:spacing w:val="-1"/>
          <w:sz w:val="22"/>
        </w:rPr>
        <w:t> </w:t>
      </w:r>
      <w:r>
        <w:rPr>
          <w:sz w:val="22"/>
        </w:rPr>
        <w:t>purpose of</w:t>
      </w:r>
      <w:r>
        <w:rPr>
          <w:spacing w:val="-1"/>
          <w:sz w:val="22"/>
        </w:rPr>
        <w:t> </w:t>
      </w:r>
      <w:r>
        <w:rPr>
          <w:sz w:val="22"/>
        </w:rPr>
        <w:t>the South</w:t>
      </w:r>
      <w:r>
        <w:rPr>
          <w:spacing w:val="-1"/>
          <w:sz w:val="22"/>
        </w:rPr>
        <w:t> </w:t>
      </w:r>
      <w:r>
        <w:rPr>
          <w:sz w:val="22"/>
        </w:rPr>
        <w:t>Central Iowa</w:t>
      </w:r>
      <w:r>
        <w:rPr>
          <w:spacing w:val="-1"/>
          <w:sz w:val="22"/>
        </w:rPr>
        <w:t> </w:t>
      </w:r>
      <w:r>
        <w:rPr>
          <w:sz w:val="22"/>
        </w:rPr>
        <w:t>Local Workforce</w:t>
      </w:r>
      <w:r>
        <w:rPr>
          <w:spacing w:val="-1"/>
          <w:sz w:val="22"/>
        </w:rPr>
        <w:t> </w:t>
      </w:r>
      <w:r>
        <w:rPr>
          <w:sz w:val="22"/>
        </w:rPr>
        <w:t>Development Board</w:t>
      </w:r>
      <w:r>
        <w:rPr>
          <w:spacing w:val="-1"/>
          <w:sz w:val="22"/>
        </w:rPr>
        <w:t> </w:t>
      </w:r>
      <w:r>
        <w:rPr>
          <w:sz w:val="22"/>
        </w:rPr>
        <w:t>(LWDB) is to serve</w:t>
      </w:r>
      <w:r>
        <w:rPr>
          <w:spacing w:val="-1"/>
          <w:sz w:val="22"/>
        </w:rPr>
        <w:t> </w:t>
      </w:r>
      <w:r>
        <w:rPr>
          <w:sz w:val="22"/>
        </w:rPr>
        <w:t>as our area’s expert</w:t>
      </w:r>
      <w:r>
        <w:rPr>
          <w:spacing w:val="-3"/>
          <w:sz w:val="22"/>
        </w:rPr>
        <w:t> </w:t>
      </w:r>
      <w:r>
        <w:rPr>
          <w:sz w:val="22"/>
        </w:rPr>
        <w:t>and</w:t>
      </w:r>
      <w:r>
        <w:rPr>
          <w:spacing w:val="-3"/>
          <w:sz w:val="22"/>
        </w:rPr>
        <w:t> </w:t>
      </w:r>
      <w:r>
        <w:rPr>
          <w:sz w:val="22"/>
        </w:rPr>
        <w:t>leader</w:t>
      </w:r>
      <w:r>
        <w:rPr>
          <w:spacing w:val="-3"/>
          <w:sz w:val="22"/>
        </w:rPr>
        <w:t> </w:t>
      </w:r>
      <w:r>
        <w:rPr>
          <w:sz w:val="22"/>
        </w:rPr>
        <w:t>in</w:t>
      </w:r>
      <w:r>
        <w:rPr>
          <w:spacing w:val="-3"/>
          <w:sz w:val="22"/>
        </w:rPr>
        <w:t> </w:t>
      </w:r>
      <w:r>
        <w:rPr>
          <w:sz w:val="22"/>
        </w:rPr>
        <w:t>workforce</w:t>
      </w:r>
      <w:r>
        <w:rPr>
          <w:spacing w:val="-3"/>
          <w:sz w:val="22"/>
        </w:rPr>
        <w:t> </w:t>
      </w:r>
      <w:r>
        <w:rPr>
          <w:sz w:val="22"/>
        </w:rPr>
        <w:t>development</w:t>
      </w:r>
      <w:r>
        <w:rPr>
          <w:spacing w:val="-3"/>
          <w:sz w:val="22"/>
        </w:rPr>
        <w:t> </w:t>
      </w:r>
      <w:r>
        <w:rPr>
          <w:sz w:val="22"/>
        </w:rPr>
        <w:t>by</w:t>
      </w:r>
      <w:r>
        <w:rPr>
          <w:spacing w:val="-3"/>
          <w:sz w:val="22"/>
        </w:rPr>
        <w:t> </w:t>
      </w:r>
      <w:r>
        <w:rPr>
          <w:sz w:val="22"/>
        </w:rPr>
        <w:t>identifying</w:t>
      </w:r>
      <w:r>
        <w:rPr>
          <w:spacing w:val="-3"/>
          <w:sz w:val="22"/>
        </w:rPr>
        <w:t> </w:t>
      </w:r>
      <w:r>
        <w:rPr>
          <w:sz w:val="22"/>
        </w:rPr>
        <w:t>workforce</w:t>
      </w:r>
      <w:r>
        <w:rPr>
          <w:spacing w:val="-3"/>
          <w:sz w:val="22"/>
        </w:rPr>
        <w:t> </w:t>
      </w:r>
      <w:r>
        <w:rPr>
          <w:sz w:val="22"/>
        </w:rPr>
        <w:t>issues</w:t>
      </w:r>
      <w:r>
        <w:rPr>
          <w:spacing w:val="-3"/>
          <w:sz w:val="22"/>
        </w:rPr>
        <w:t> </w:t>
      </w:r>
      <w:r>
        <w:rPr>
          <w:sz w:val="22"/>
        </w:rPr>
        <w:t>and</w:t>
      </w:r>
      <w:r>
        <w:rPr>
          <w:spacing w:val="-3"/>
          <w:sz w:val="22"/>
        </w:rPr>
        <w:t> </w:t>
      </w:r>
      <w:r>
        <w:rPr>
          <w:sz w:val="22"/>
        </w:rPr>
        <w:t>concerns,</w:t>
      </w:r>
      <w:r>
        <w:rPr>
          <w:spacing w:val="-3"/>
          <w:sz w:val="22"/>
        </w:rPr>
        <w:t> </w:t>
      </w:r>
      <w:r>
        <w:rPr>
          <w:sz w:val="22"/>
        </w:rPr>
        <w:t>and bringing</w:t>
      </w:r>
      <w:r>
        <w:rPr>
          <w:spacing w:val="-3"/>
          <w:sz w:val="22"/>
        </w:rPr>
        <w:t> </w:t>
      </w:r>
      <w:r>
        <w:rPr>
          <w:sz w:val="22"/>
        </w:rPr>
        <w:t>together</w:t>
      </w:r>
      <w:r>
        <w:rPr>
          <w:spacing w:val="-3"/>
          <w:sz w:val="22"/>
        </w:rPr>
        <w:t> </w:t>
      </w:r>
      <w:r>
        <w:rPr>
          <w:sz w:val="22"/>
        </w:rPr>
        <w:t>the</w:t>
      </w:r>
      <w:r>
        <w:rPr>
          <w:spacing w:val="-3"/>
          <w:sz w:val="22"/>
        </w:rPr>
        <w:t> </w:t>
      </w:r>
      <w:r>
        <w:rPr>
          <w:sz w:val="22"/>
        </w:rPr>
        <w:t>necessary assets to facilitate solutions for our area’s prosperity. LWDB committees are part of the system, visionaries, advisors, and change agents, as well as custodians of the local workforce development system. Committees partner with board members to develop policies for the operation of the Board; to monitor Board performance; and to connect the area with resources to meet the needsof the businesses and job seekers that the LWDB serves.</w:t>
      </w:r>
    </w:p>
    <w:p>
      <w:pPr>
        <w:spacing w:line="259" w:lineRule="auto" w:before="118"/>
        <w:ind w:left="295" w:right="0" w:firstLine="0"/>
        <w:jc w:val="left"/>
        <w:rPr>
          <w:sz w:val="22"/>
        </w:rPr>
      </w:pPr>
      <w:r>
        <w:rPr>
          <w:rFonts w:ascii="Arial-BoldItalicMT" w:hAnsi="Arial-BoldItalicMT"/>
          <w:b/>
          <w:i/>
          <w:color w:val="296C6E"/>
          <w:sz w:val="24"/>
        </w:rPr>
        <w:t>Qualifications:</w:t>
      </w:r>
      <w:r>
        <w:rPr>
          <w:rFonts w:ascii="Arial-BoldItalicMT" w:hAnsi="Arial-BoldItalicMT"/>
          <w:b/>
          <w:i/>
          <w:color w:val="296C6E"/>
          <w:spacing w:val="-9"/>
          <w:sz w:val="24"/>
        </w:rPr>
        <w:t> </w:t>
      </w:r>
      <w:r>
        <w:rPr>
          <w:sz w:val="22"/>
        </w:rPr>
        <w:t>Desire</w:t>
      </w:r>
      <w:r>
        <w:rPr>
          <w:spacing w:val="-8"/>
          <w:sz w:val="22"/>
        </w:rPr>
        <w:t> </w:t>
      </w:r>
      <w:r>
        <w:rPr>
          <w:sz w:val="22"/>
        </w:rPr>
        <w:t>to</w:t>
      </w:r>
      <w:r>
        <w:rPr>
          <w:spacing w:val="-9"/>
          <w:sz w:val="22"/>
        </w:rPr>
        <w:t> </w:t>
      </w:r>
      <w:r>
        <w:rPr>
          <w:sz w:val="22"/>
        </w:rPr>
        <w:t>make</w:t>
      </w:r>
      <w:r>
        <w:rPr>
          <w:spacing w:val="-4"/>
          <w:sz w:val="22"/>
        </w:rPr>
        <w:t> </w:t>
      </w:r>
      <w:r>
        <w:rPr>
          <w:sz w:val="22"/>
        </w:rPr>
        <w:t>a</w:t>
      </w:r>
      <w:r>
        <w:rPr>
          <w:spacing w:val="-9"/>
          <w:sz w:val="22"/>
        </w:rPr>
        <w:t> </w:t>
      </w:r>
      <w:r>
        <w:rPr>
          <w:sz w:val="22"/>
        </w:rPr>
        <w:t>positive</w:t>
      </w:r>
      <w:r>
        <w:rPr>
          <w:spacing w:val="-4"/>
          <w:sz w:val="22"/>
        </w:rPr>
        <w:t> </w:t>
      </w:r>
      <w:r>
        <w:rPr>
          <w:sz w:val="22"/>
        </w:rPr>
        <w:t>contribution</w:t>
      </w:r>
      <w:r>
        <w:rPr>
          <w:spacing w:val="-8"/>
          <w:sz w:val="22"/>
        </w:rPr>
        <w:t> </w:t>
      </w:r>
      <w:r>
        <w:rPr>
          <w:sz w:val="22"/>
        </w:rPr>
        <w:t>to</w:t>
      </w:r>
      <w:r>
        <w:rPr>
          <w:spacing w:val="-9"/>
          <w:sz w:val="22"/>
        </w:rPr>
        <w:t> </w:t>
      </w:r>
      <w:r>
        <w:rPr>
          <w:sz w:val="22"/>
        </w:rPr>
        <w:t>the</w:t>
      </w:r>
      <w:r>
        <w:rPr>
          <w:spacing w:val="-9"/>
          <w:sz w:val="22"/>
        </w:rPr>
        <w:t> </w:t>
      </w:r>
      <w:r>
        <w:rPr>
          <w:sz w:val="22"/>
        </w:rPr>
        <w:t>area’s</w:t>
      </w:r>
      <w:r>
        <w:rPr>
          <w:spacing w:val="-9"/>
          <w:sz w:val="22"/>
        </w:rPr>
        <w:t> </w:t>
      </w:r>
      <w:r>
        <w:rPr>
          <w:sz w:val="22"/>
        </w:rPr>
        <w:t>economy</w:t>
      </w:r>
      <w:r>
        <w:rPr>
          <w:spacing w:val="-4"/>
          <w:sz w:val="22"/>
        </w:rPr>
        <w:t> </w:t>
      </w:r>
      <w:r>
        <w:rPr>
          <w:sz w:val="22"/>
        </w:rPr>
        <w:t>by</w:t>
      </w:r>
      <w:r>
        <w:rPr>
          <w:spacing w:val="-8"/>
          <w:sz w:val="22"/>
        </w:rPr>
        <w:t> </w:t>
      </w:r>
      <w:r>
        <w:rPr>
          <w:sz w:val="22"/>
        </w:rPr>
        <w:t>helping</w:t>
      </w:r>
      <w:r>
        <w:rPr>
          <w:spacing w:val="-4"/>
          <w:sz w:val="22"/>
        </w:rPr>
        <w:t> </w:t>
      </w:r>
      <w:r>
        <w:rPr>
          <w:sz w:val="22"/>
        </w:rPr>
        <w:t>to</w:t>
      </w:r>
      <w:r>
        <w:rPr>
          <w:spacing w:val="-9"/>
          <w:sz w:val="22"/>
        </w:rPr>
        <w:t> </w:t>
      </w:r>
      <w:r>
        <w:rPr>
          <w:sz w:val="22"/>
        </w:rPr>
        <w:t>shape</w:t>
      </w:r>
      <w:r>
        <w:rPr>
          <w:spacing w:val="-4"/>
          <w:sz w:val="22"/>
        </w:rPr>
        <w:t> </w:t>
      </w:r>
      <w:r>
        <w:rPr>
          <w:sz w:val="22"/>
        </w:rPr>
        <w:t>a</w:t>
      </w:r>
      <w:r>
        <w:rPr>
          <w:spacing w:val="-9"/>
          <w:sz w:val="22"/>
        </w:rPr>
        <w:t> </w:t>
      </w:r>
      <w:r>
        <w:rPr>
          <w:sz w:val="22"/>
        </w:rPr>
        <w:t>workforce</w:t>
      </w:r>
      <w:r>
        <w:rPr>
          <w:spacing w:val="-4"/>
          <w:sz w:val="22"/>
        </w:rPr>
        <w:t> </w:t>
      </w:r>
      <w:r>
        <w:rPr>
          <w:sz w:val="22"/>
        </w:rPr>
        <w:t>development system that meets the needs of employers and individuals. Commitment to devote time and expertise to working with other members on the youth committee to provide experience or knowledge as it relates youth employment and training, youth development, and linkages to organizations serving youth in the local area.</w:t>
      </w:r>
    </w:p>
    <w:p>
      <w:pPr>
        <w:pStyle w:val="Heading1"/>
        <w:spacing w:before="104"/>
      </w:pPr>
      <w:bookmarkStart w:name="Expectations" w:id="1"/>
      <w:bookmarkEnd w:id="1"/>
      <w:r>
        <w:rPr>
          <w:b w:val="0"/>
          <w:i w:val="0"/>
        </w:rPr>
      </w:r>
      <w:r>
        <w:rPr>
          <w:color w:val="296C6E"/>
          <w:spacing w:val="-2"/>
        </w:rPr>
        <w:t>Expectations</w:t>
      </w:r>
    </w:p>
    <w:p>
      <w:pPr>
        <w:pStyle w:val="ListParagraph"/>
        <w:numPr>
          <w:ilvl w:val="0"/>
          <w:numId w:val="1"/>
        </w:numPr>
        <w:tabs>
          <w:tab w:pos="741" w:val="left" w:leader="none"/>
        </w:tabs>
        <w:spacing w:line="240" w:lineRule="auto" w:before="26" w:after="0"/>
        <w:ind w:left="740" w:right="0" w:hanging="271"/>
        <w:jc w:val="left"/>
        <w:rPr>
          <w:sz w:val="20"/>
        </w:rPr>
      </w:pPr>
      <w:r>
        <w:rPr>
          <w:sz w:val="20"/>
        </w:rPr>
        <w:t>Regularly</w:t>
      </w:r>
      <w:r>
        <w:rPr>
          <w:spacing w:val="-12"/>
          <w:sz w:val="20"/>
        </w:rPr>
        <w:t> </w:t>
      </w:r>
      <w:r>
        <w:rPr>
          <w:sz w:val="20"/>
        </w:rPr>
        <w:t>attend</w:t>
      </w:r>
      <w:r>
        <w:rPr>
          <w:spacing w:val="-6"/>
          <w:sz w:val="20"/>
        </w:rPr>
        <w:t> </w:t>
      </w:r>
      <w:r>
        <w:rPr>
          <w:sz w:val="20"/>
        </w:rPr>
        <w:t>and</w:t>
      </w:r>
      <w:r>
        <w:rPr>
          <w:spacing w:val="-7"/>
          <w:sz w:val="20"/>
        </w:rPr>
        <w:t> </w:t>
      </w:r>
      <w:r>
        <w:rPr>
          <w:sz w:val="20"/>
        </w:rPr>
        <w:t>actively</w:t>
      </w:r>
      <w:r>
        <w:rPr>
          <w:spacing w:val="-8"/>
          <w:sz w:val="20"/>
        </w:rPr>
        <w:t> </w:t>
      </w:r>
      <w:r>
        <w:rPr>
          <w:sz w:val="20"/>
        </w:rPr>
        <w:t>participate</w:t>
      </w:r>
      <w:r>
        <w:rPr>
          <w:spacing w:val="-11"/>
          <w:sz w:val="20"/>
        </w:rPr>
        <w:t> </w:t>
      </w:r>
      <w:r>
        <w:rPr>
          <w:sz w:val="20"/>
        </w:rPr>
        <w:t>in</w:t>
      </w:r>
      <w:r>
        <w:rPr>
          <w:spacing w:val="-6"/>
          <w:sz w:val="20"/>
        </w:rPr>
        <w:t> </w:t>
      </w:r>
      <w:r>
        <w:rPr>
          <w:sz w:val="20"/>
        </w:rPr>
        <w:t>committee</w:t>
      </w:r>
      <w:r>
        <w:rPr>
          <w:spacing w:val="-11"/>
          <w:sz w:val="20"/>
        </w:rPr>
        <w:t> </w:t>
      </w:r>
      <w:r>
        <w:rPr>
          <w:spacing w:val="-2"/>
          <w:sz w:val="20"/>
        </w:rPr>
        <w:t>meetings</w:t>
      </w:r>
    </w:p>
    <w:p>
      <w:pPr>
        <w:pStyle w:val="ListParagraph"/>
        <w:numPr>
          <w:ilvl w:val="0"/>
          <w:numId w:val="1"/>
        </w:numPr>
        <w:tabs>
          <w:tab w:pos="741" w:val="left" w:leader="none"/>
        </w:tabs>
        <w:spacing w:line="240" w:lineRule="auto" w:before="13" w:after="0"/>
        <w:ind w:left="740" w:right="0" w:hanging="271"/>
        <w:jc w:val="left"/>
        <w:rPr>
          <w:sz w:val="20"/>
        </w:rPr>
      </w:pPr>
      <w:r>
        <w:rPr>
          <w:sz w:val="20"/>
        </w:rPr>
        <w:t>Notify</w:t>
      </w:r>
      <w:r>
        <w:rPr>
          <w:spacing w:val="-9"/>
          <w:sz w:val="20"/>
        </w:rPr>
        <w:t> </w:t>
      </w:r>
      <w:r>
        <w:rPr>
          <w:sz w:val="20"/>
        </w:rPr>
        <w:t>the</w:t>
      </w:r>
      <w:r>
        <w:rPr>
          <w:spacing w:val="-9"/>
          <w:sz w:val="20"/>
        </w:rPr>
        <w:t> </w:t>
      </w:r>
      <w:r>
        <w:rPr>
          <w:sz w:val="20"/>
        </w:rPr>
        <w:t>director</w:t>
      </w:r>
      <w:r>
        <w:rPr>
          <w:spacing w:val="-3"/>
          <w:sz w:val="20"/>
        </w:rPr>
        <w:t> </w:t>
      </w:r>
      <w:r>
        <w:rPr>
          <w:sz w:val="20"/>
        </w:rPr>
        <w:t>of</w:t>
      </w:r>
      <w:r>
        <w:rPr>
          <w:spacing w:val="-8"/>
          <w:sz w:val="20"/>
        </w:rPr>
        <w:t> </w:t>
      </w:r>
      <w:r>
        <w:rPr>
          <w:sz w:val="20"/>
        </w:rPr>
        <w:t>the</w:t>
      </w:r>
      <w:r>
        <w:rPr>
          <w:spacing w:val="-1"/>
          <w:sz w:val="20"/>
        </w:rPr>
        <w:t> </w:t>
      </w:r>
      <w:r>
        <w:rPr>
          <w:sz w:val="20"/>
        </w:rPr>
        <w:t>board</w:t>
      </w:r>
      <w:r>
        <w:rPr>
          <w:spacing w:val="-3"/>
          <w:sz w:val="20"/>
        </w:rPr>
        <w:t> </w:t>
      </w:r>
      <w:r>
        <w:rPr>
          <w:sz w:val="20"/>
        </w:rPr>
        <w:t>when</w:t>
      </w:r>
      <w:r>
        <w:rPr>
          <w:spacing w:val="-4"/>
          <w:sz w:val="20"/>
        </w:rPr>
        <w:t> </w:t>
      </w:r>
      <w:r>
        <w:rPr>
          <w:sz w:val="20"/>
        </w:rPr>
        <w:t>you</w:t>
      </w:r>
      <w:r>
        <w:rPr>
          <w:spacing w:val="-9"/>
          <w:sz w:val="20"/>
        </w:rPr>
        <w:t> </w:t>
      </w:r>
      <w:r>
        <w:rPr>
          <w:sz w:val="20"/>
        </w:rPr>
        <w:t>are</w:t>
      </w:r>
      <w:r>
        <w:rPr>
          <w:spacing w:val="-4"/>
          <w:sz w:val="20"/>
        </w:rPr>
        <w:t> </w:t>
      </w:r>
      <w:r>
        <w:rPr>
          <w:sz w:val="20"/>
        </w:rPr>
        <w:t>unable</w:t>
      </w:r>
      <w:r>
        <w:rPr>
          <w:spacing w:val="-4"/>
          <w:sz w:val="20"/>
        </w:rPr>
        <w:t> </w:t>
      </w:r>
      <w:r>
        <w:rPr>
          <w:sz w:val="20"/>
        </w:rPr>
        <w:t>to attend</w:t>
      </w:r>
      <w:r>
        <w:rPr>
          <w:spacing w:val="-8"/>
          <w:sz w:val="20"/>
        </w:rPr>
        <w:t> </w:t>
      </w:r>
      <w:r>
        <w:rPr>
          <w:spacing w:val="-2"/>
          <w:sz w:val="20"/>
        </w:rPr>
        <w:t>meetings</w:t>
      </w:r>
    </w:p>
    <w:p>
      <w:pPr>
        <w:pStyle w:val="ListParagraph"/>
        <w:numPr>
          <w:ilvl w:val="0"/>
          <w:numId w:val="1"/>
        </w:numPr>
        <w:tabs>
          <w:tab w:pos="741" w:val="left" w:leader="none"/>
        </w:tabs>
        <w:spacing w:line="240" w:lineRule="auto" w:before="19" w:after="0"/>
        <w:ind w:left="740" w:right="0" w:hanging="271"/>
        <w:jc w:val="left"/>
        <w:rPr>
          <w:sz w:val="20"/>
        </w:rPr>
      </w:pPr>
      <w:r>
        <w:rPr>
          <w:sz w:val="20"/>
        </w:rPr>
        <w:t>Prepare</w:t>
      </w:r>
      <w:r>
        <w:rPr>
          <w:spacing w:val="-12"/>
          <w:sz w:val="20"/>
        </w:rPr>
        <w:t> </w:t>
      </w:r>
      <w:r>
        <w:rPr>
          <w:sz w:val="20"/>
        </w:rPr>
        <w:t>for</w:t>
      </w:r>
      <w:r>
        <w:rPr>
          <w:spacing w:val="-5"/>
          <w:sz w:val="20"/>
        </w:rPr>
        <w:t> </w:t>
      </w:r>
      <w:r>
        <w:rPr>
          <w:sz w:val="20"/>
        </w:rPr>
        <w:t>meetings</w:t>
      </w:r>
      <w:r>
        <w:rPr>
          <w:spacing w:val="-6"/>
          <w:sz w:val="20"/>
        </w:rPr>
        <w:t> </w:t>
      </w:r>
      <w:r>
        <w:rPr>
          <w:sz w:val="20"/>
        </w:rPr>
        <w:t>by</w:t>
      </w:r>
      <w:r>
        <w:rPr>
          <w:spacing w:val="-3"/>
          <w:sz w:val="20"/>
        </w:rPr>
        <w:t> </w:t>
      </w:r>
      <w:r>
        <w:rPr>
          <w:sz w:val="20"/>
        </w:rPr>
        <w:t>staying</w:t>
      </w:r>
      <w:r>
        <w:rPr>
          <w:spacing w:val="-6"/>
          <w:sz w:val="20"/>
        </w:rPr>
        <w:t> </w:t>
      </w:r>
      <w:r>
        <w:rPr>
          <w:sz w:val="20"/>
        </w:rPr>
        <w:t>informed</w:t>
      </w:r>
      <w:r>
        <w:rPr>
          <w:spacing w:val="-6"/>
          <w:sz w:val="20"/>
        </w:rPr>
        <w:t> </w:t>
      </w:r>
      <w:r>
        <w:rPr>
          <w:sz w:val="20"/>
        </w:rPr>
        <w:t>about</w:t>
      </w:r>
      <w:r>
        <w:rPr>
          <w:spacing w:val="-2"/>
          <w:sz w:val="20"/>
        </w:rPr>
        <w:t> </w:t>
      </w:r>
      <w:r>
        <w:rPr>
          <w:sz w:val="20"/>
        </w:rPr>
        <w:t>committee</w:t>
      </w:r>
      <w:r>
        <w:rPr>
          <w:spacing w:val="-10"/>
          <w:sz w:val="20"/>
        </w:rPr>
        <w:t> </w:t>
      </w:r>
      <w:r>
        <w:rPr>
          <w:sz w:val="20"/>
        </w:rPr>
        <w:t>matters;</w:t>
      </w:r>
      <w:r>
        <w:rPr>
          <w:spacing w:val="-11"/>
          <w:sz w:val="20"/>
        </w:rPr>
        <w:t> </w:t>
      </w:r>
      <w:r>
        <w:rPr>
          <w:sz w:val="20"/>
        </w:rPr>
        <w:t>reviewing</w:t>
      </w:r>
      <w:r>
        <w:rPr>
          <w:spacing w:val="-6"/>
          <w:sz w:val="20"/>
        </w:rPr>
        <w:t> </w:t>
      </w:r>
      <w:r>
        <w:rPr>
          <w:sz w:val="20"/>
        </w:rPr>
        <w:t>materials</w:t>
      </w:r>
      <w:r>
        <w:rPr>
          <w:spacing w:val="-11"/>
          <w:sz w:val="20"/>
        </w:rPr>
        <w:t> </w:t>
      </w:r>
      <w:r>
        <w:rPr>
          <w:sz w:val="20"/>
        </w:rPr>
        <w:t>sent</w:t>
      </w:r>
      <w:r>
        <w:rPr>
          <w:spacing w:val="-10"/>
          <w:sz w:val="20"/>
        </w:rPr>
        <w:t> </w:t>
      </w:r>
      <w:r>
        <w:rPr>
          <w:sz w:val="20"/>
        </w:rPr>
        <w:t>in</w:t>
      </w:r>
      <w:r>
        <w:rPr>
          <w:spacing w:val="-7"/>
          <w:sz w:val="20"/>
        </w:rPr>
        <w:t> </w:t>
      </w:r>
      <w:r>
        <w:rPr>
          <w:sz w:val="20"/>
        </w:rPr>
        <w:t>advance</w:t>
      </w:r>
      <w:r>
        <w:rPr>
          <w:spacing w:val="-6"/>
          <w:sz w:val="20"/>
        </w:rPr>
        <w:t> </w:t>
      </w:r>
      <w:r>
        <w:rPr>
          <w:sz w:val="20"/>
        </w:rPr>
        <w:t>of</w:t>
      </w:r>
      <w:r>
        <w:rPr>
          <w:spacing w:val="-6"/>
          <w:sz w:val="20"/>
        </w:rPr>
        <w:t> </w:t>
      </w:r>
      <w:r>
        <w:rPr>
          <w:sz w:val="20"/>
        </w:rPr>
        <w:t>the</w:t>
      </w:r>
      <w:r>
        <w:rPr>
          <w:spacing w:val="-10"/>
          <w:sz w:val="20"/>
        </w:rPr>
        <w:t> </w:t>
      </w:r>
      <w:r>
        <w:rPr>
          <w:spacing w:val="-2"/>
          <w:sz w:val="20"/>
        </w:rPr>
        <w:t>meetings</w:t>
      </w:r>
    </w:p>
    <w:p>
      <w:pPr>
        <w:pStyle w:val="ListParagraph"/>
        <w:numPr>
          <w:ilvl w:val="0"/>
          <w:numId w:val="1"/>
        </w:numPr>
        <w:tabs>
          <w:tab w:pos="741" w:val="left" w:leader="none"/>
        </w:tabs>
        <w:spacing w:line="240" w:lineRule="auto" w:before="13" w:after="0"/>
        <w:ind w:left="740" w:right="0" w:hanging="271"/>
        <w:jc w:val="left"/>
        <w:rPr>
          <w:sz w:val="20"/>
        </w:rPr>
      </w:pPr>
      <w:r>
        <w:rPr>
          <w:sz w:val="20"/>
        </w:rPr>
        <w:t>Comply</w:t>
      </w:r>
      <w:r>
        <w:rPr>
          <w:spacing w:val="-9"/>
          <w:sz w:val="20"/>
        </w:rPr>
        <w:t> </w:t>
      </w:r>
      <w:r>
        <w:rPr>
          <w:sz w:val="20"/>
        </w:rPr>
        <w:t>with</w:t>
      </w:r>
      <w:r>
        <w:rPr>
          <w:spacing w:val="-8"/>
          <w:sz w:val="20"/>
        </w:rPr>
        <w:t> </w:t>
      </w:r>
      <w:r>
        <w:rPr>
          <w:sz w:val="20"/>
        </w:rPr>
        <w:t>the</w:t>
      </w:r>
      <w:r>
        <w:rPr>
          <w:spacing w:val="-8"/>
          <w:sz w:val="20"/>
        </w:rPr>
        <w:t> </w:t>
      </w:r>
      <w:r>
        <w:rPr>
          <w:sz w:val="20"/>
        </w:rPr>
        <w:t>Board’s</w:t>
      </w:r>
      <w:r>
        <w:rPr>
          <w:spacing w:val="-4"/>
          <w:sz w:val="20"/>
        </w:rPr>
        <w:t> </w:t>
      </w:r>
      <w:r>
        <w:rPr>
          <w:sz w:val="20"/>
        </w:rPr>
        <w:t>policies</w:t>
      </w:r>
      <w:r>
        <w:rPr>
          <w:spacing w:val="-4"/>
          <w:sz w:val="20"/>
        </w:rPr>
        <w:t> </w:t>
      </w:r>
      <w:r>
        <w:rPr>
          <w:sz w:val="20"/>
        </w:rPr>
        <w:t>and</w:t>
      </w:r>
      <w:r>
        <w:rPr>
          <w:spacing w:val="-8"/>
          <w:sz w:val="20"/>
        </w:rPr>
        <w:t> </w:t>
      </w:r>
      <w:r>
        <w:rPr>
          <w:sz w:val="20"/>
        </w:rPr>
        <w:t>by-</w:t>
      </w:r>
      <w:r>
        <w:rPr>
          <w:spacing w:val="-4"/>
          <w:sz w:val="20"/>
        </w:rPr>
        <w:t>laws</w:t>
      </w:r>
    </w:p>
    <w:p>
      <w:pPr>
        <w:pStyle w:val="ListParagraph"/>
        <w:numPr>
          <w:ilvl w:val="0"/>
          <w:numId w:val="1"/>
        </w:numPr>
        <w:tabs>
          <w:tab w:pos="741" w:val="left" w:leader="none"/>
        </w:tabs>
        <w:spacing w:line="240" w:lineRule="auto" w:before="14" w:after="0"/>
        <w:ind w:left="740" w:right="0" w:hanging="271"/>
        <w:jc w:val="left"/>
        <w:rPr>
          <w:sz w:val="20"/>
        </w:rPr>
      </w:pPr>
      <w:r>
        <w:rPr>
          <w:sz w:val="20"/>
        </w:rPr>
        <w:t>Participate</w:t>
      </w:r>
      <w:r>
        <w:rPr>
          <w:spacing w:val="-6"/>
          <w:sz w:val="20"/>
        </w:rPr>
        <w:t> </w:t>
      </w:r>
      <w:r>
        <w:rPr>
          <w:sz w:val="20"/>
        </w:rPr>
        <w:t>in</w:t>
      </w:r>
      <w:r>
        <w:rPr>
          <w:spacing w:val="-5"/>
          <w:sz w:val="20"/>
        </w:rPr>
        <w:t> </w:t>
      </w:r>
      <w:r>
        <w:rPr>
          <w:sz w:val="20"/>
        </w:rPr>
        <w:t>opportunities</w:t>
      </w:r>
      <w:r>
        <w:rPr>
          <w:spacing w:val="-9"/>
          <w:sz w:val="20"/>
        </w:rPr>
        <w:t> </w:t>
      </w:r>
      <w:r>
        <w:rPr>
          <w:sz w:val="20"/>
        </w:rPr>
        <w:t>to</w:t>
      </w:r>
      <w:r>
        <w:rPr>
          <w:spacing w:val="-9"/>
          <w:sz w:val="20"/>
        </w:rPr>
        <w:t> </w:t>
      </w:r>
      <w:r>
        <w:rPr>
          <w:sz w:val="20"/>
        </w:rPr>
        <w:t>learn more</w:t>
      </w:r>
      <w:r>
        <w:rPr>
          <w:spacing w:val="-4"/>
          <w:sz w:val="20"/>
        </w:rPr>
        <w:t> </w:t>
      </w:r>
      <w:r>
        <w:rPr>
          <w:sz w:val="20"/>
        </w:rPr>
        <w:t>about</w:t>
      </w:r>
      <w:r>
        <w:rPr>
          <w:spacing w:val="-9"/>
          <w:sz w:val="20"/>
        </w:rPr>
        <w:t> </w:t>
      </w:r>
      <w:r>
        <w:rPr>
          <w:sz w:val="20"/>
        </w:rPr>
        <w:t>the</w:t>
      </w:r>
      <w:r>
        <w:rPr>
          <w:spacing w:val="-9"/>
          <w:sz w:val="20"/>
        </w:rPr>
        <w:t> </w:t>
      </w:r>
      <w:r>
        <w:rPr>
          <w:sz w:val="20"/>
        </w:rPr>
        <w:t>board’s</w:t>
      </w:r>
      <w:r>
        <w:rPr>
          <w:spacing w:val="-10"/>
          <w:sz w:val="20"/>
        </w:rPr>
        <w:t> </w:t>
      </w:r>
      <w:r>
        <w:rPr>
          <w:sz w:val="20"/>
        </w:rPr>
        <w:t>duties</w:t>
      </w:r>
      <w:r>
        <w:rPr>
          <w:spacing w:val="-5"/>
          <w:sz w:val="20"/>
        </w:rPr>
        <w:t> </w:t>
      </w:r>
      <w:r>
        <w:rPr>
          <w:sz w:val="20"/>
        </w:rPr>
        <w:t>and</w:t>
      </w:r>
      <w:r>
        <w:rPr>
          <w:spacing w:val="-1"/>
          <w:sz w:val="20"/>
        </w:rPr>
        <w:t> </w:t>
      </w:r>
      <w:r>
        <w:rPr>
          <w:sz w:val="20"/>
        </w:rPr>
        <w:t>the</w:t>
      </w:r>
      <w:r>
        <w:rPr>
          <w:spacing w:val="-9"/>
          <w:sz w:val="20"/>
        </w:rPr>
        <w:t> </w:t>
      </w:r>
      <w:r>
        <w:rPr>
          <w:sz w:val="20"/>
        </w:rPr>
        <w:t>area’s</w:t>
      </w:r>
      <w:r>
        <w:rPr>
          <w:spacing w:val="-6"/>
          <w:sz w:val="20"/>
        </w:rPr>
        <w:t> </w:t>
      </w:r>
      <w:r>
        <w:rPr>
          <w:sz w:val="20"/>
        </w:rPr>
        <w:t>Iowa</w:t>
      </w:r>
      <w:r>
        <w:rPr>
          <w:i/>
          <w:sz w:val="20"/>
        </w:rPr>
        <w:t>WORKS</w:t>
      </w:r>
      <w:r>
        <w:rPr>
          <w:i/>
          <w:spacing w:val="-3"/>
          <w:sz w:val="20"/>
        </w:rPr>
        <w:t> </w:t>
      </w:r>
      <w:r>
        <w:rPr>
          <w:sz w:val="20"/>
        </w:rPr>
        <w:t>centers</w:t>
      </w:r>
      <w:r>
        <w:rPr>
          <w:spacing w:val="-10"/>
          <w:sz w:val="20"/>
        </w:rPr>
        <w:t> </w:t>
      </w:r>
      <w:r>
        <w:rPr>
          <w:sz w:val="20"/>
        </w:rPr>
        <w:t>and</w:t>
      </w:r>
      <w:r>
        <w:rPr>
          <w:spacing w:val="-4"/>
          <w:sz w:val="20"/>
        </w:rPr>
        <w:t> </w:t>
      </w:r>
      <w:r>
        <w:rPr>
          <w:spacing w:val="-2"/>
          <w:sz w:val="20"/>
        </w:rPr>
        <w:t>services</w:t>
      </w:r>
    </w:p>
    <w:p>
      <w:pPr>
        <w:pStyle w:val="ListParagraph"/>
        <w:numPr>
          <w:ilvl w:val="0"/>
          <w:numId w:val="1"/>
        </w:numPr>
        <w:tabs>
          <w:tab w:pos="741" w:val="left" w:leader="none"/>
        </w:tabs>
        <w:spacing w:line="240" w:lineRule="auto" w:before="18" w:after="0"/>
        <w:ind w:left="740" w:right="0" w:hanging="271"/>
        <w:jc w:val="left"/>
        <w:rPr>
          <w:sz w:val="20"/>
        </w:rPr>
      </w:pPr>
      <w:r>
        <w:rPr>
          <w:sz w:val="20"/>
        </w:rPr>
        <w:t>Foster</w:t>
      </w:r>
      <w:r>
        <w:rPr>
          <w:spacing w:val="-3"/>
          <w:sz w:val="20"/>
        </w:rPr>
        <w:t> </w:t>
      </w:r>
      <w:r>
        <w:rPr>
          <w:sz w:val="20"/>
        </w:rPr>
        <w:t>a</w:t>
      </w:r>
      <w:r>
        <w:rPr>
          <w:spacing w:val="-5"/>
          <w:sz w:val="20"/>
        </w:rPr>
        <w:t> </w:t>
      </w:r>
      <w:r>
        <w:rPr>
          <w:sz w:val="20"/>
        </w:rPr>
        <w:t>positive</w:t>
      </w:r>
      <w:r>
        <w:rPr>
          <w:spacing w:val="-10"/>
          <w:sz w:val="20"/>
        </w:rPr>
        <w:t> </w:t>
      </w:r>
      <w:r>
        <w:rPr>
          <w:sz w:val="20"/>
        </w:rPr>
        <w:t>and</w:t>
      </w:r>
      <w:r>
        <w:rPr>
          <w:spacing w:val="-9"/>
          <w:sz w:val="20"/>
        </w:rPr>
        <w:t> </w:t>
      </w:r>
      <w:r>
        <w:rPr>
          <w:sz w:val="20"/>
        </w:rPr>
        <w:t>fruitful</w:t>
      </w:r>
      <w:r>
        <w:rPr>
          <w:spacing w:val="-10"/>
          <w:sz w:val="20"/>
        </w:rPr>
        <w:t> </w:t>
      </w:r>
      <w:r>
        <w:rPr>
          <w:sz w:val="20"/>
        </w:rPr>
        <w:t>relationship</w:t>
      </w:r>
      <w:r>
        <w:rPr>
          <w:spacing w:val="-8"/>
          <w:sz w:val="20"/>
        </w:rPr>
        <w:t> </w:t>
      </w:r>
      <w:r>
        <w:rPr>
          <w:sz w:val="20"/>
        </w:rPr>
        <w:t>with</w:t>
      </w:r>
      <w:r>
        <w:rPr>
          <w:spacing w:val="-5"/>
          <w:sz w:val="20"/>
        </w:rPr>
        <w:t> </w:t>
      </w:r>
      <w:r>
        <w:rPr>
          <w:sz w:val="20"/>
        </w:rPr>
        <w:t>all</w:t>
      </w:r>
      <w:r>
        <w:rPr>
          <w:spacing w:val="-5"/>
          <w:sz w:val="20"/>
        </w:rPr>
        <w:t> </w:t>
      </w:r>
      <w:r>
        <w:rPr>
          <w:sz w:val="20"/>
        </w:rPr>
        <w:t>other</w:t>
      </w:r>
      <w:r>
        <w:rPr>
          <w:spacing w:val="-3"/>
          <w:sz w:val="20"/>
        </w:rPr>
        <w:t> </w:t>
      </w:r>
      <w:r>
        <w:rPr>
          <w:sz w:val="20"/>
        </w:rPr>
        <w:t>committee</w:t>
      </w:r>
      <w:r>
        <w:rPr>
          <w:spacing w:val="-8"/>
          <w:sz w:val="20"/>
        </w:rPr>
        <w:t> </w:t>
      </w:r>
      <w:r>
        <w:rPr>
          <w:spacing w:val="-2"/>
          <w:sz w:val="20"/>
        </w:rPr>
        <w:t>members</w:t>
      </w:r>
    </w:p>
    <w:p>
      <w:pPr>
        <w:pStyle w:val="ListParagraph"/>
        <w:numPr>
          <w:ilvl w:val="0"/>
          <w:numId w:val="1"/>
        </w:numPr>
        <w:tabs>
          <w:tab w:pos="741" w:val="left" w:leader="none"/>
        </w:tabs>
        <w:spacing w:line="254" w:lineRule="auto" w:before="14" w:after="0"/>
        <w:ind w:left="740" w:right="314" w:hanging="270"/>
        <w:jc w:val="left"/>
        <w:rPr>
          <w:sz w:val="20"/>
        </w:rPr>
      </w:pPr>
      <w:r>
        <w:rPr>
          <w:sz w:val="20"/>
        </w:rPr>
        <w:t>Avoid</w:t>
      </w:r>
      <w:r>
        <w:rPr>
          <w:spacing w:val="-4"/>
          <w:sz w:val="20"/>
        </w:rPr>
        <w:t> </w:t>
      </w:r>
      <w:r>
        <w:rPr>
          <w:sz w:val="20"/>
        </w:rPr>
        <w:t>conflicts</w:t>
      </w:r>
      <w:r>
        <w:rPr>
          <w:spacing w:val="-5"/>
          <w:sz w:val="20"/>
        </w:rPr>
        <w:t> </w:t>
      </w:r>
      <w:r>
        <w:rPr>
          <w:sz w:val="20"/>
        </w:rPr>
        <w:t>of</w:t>
      </w:r>
      <w:r>
        <w:rPr>
          <w:spacing w:val="-4"/>
          <w:sz w:val="20"/>
        </w:rPr>
        <w:t> </w:t>
      </w:r>
      <w:r>
        <w:rPr>
          <w:sz w:val="20"/>
        </w:rPr>
        <w:t>interest.</w:t>
      </w:r>
      <w:r>
        <w:rPr>
          <w:spacing w:val="-8"/>
          <w:sz w:val="20"/>
        </w:rPr>
        <w:t> </w:t>
      </w:r>
      <w:r>
        <w:rPr>
          <w:sz w:val="20"/>
        </w:rPr>
        <w:t>If</w:t>
      </w:r>
      <w:r>
        <w:rPr>
          <w:spacing w:val="-4"/>
          <w:sz w:val="20"/>
        </w:rPr>
        <w:t> </w:t>
      </w:r>
      <w:r>
        <w:rPr>
          <w:sz w:val="20"/>
        </w:rPr>
        <w:t>a</w:t>
      </w:r>
      <w:r>
        <w:rPr>
          <w:spacing w:val="-4"/>
          <w:sz w:val="20"/>
        </w:rPr>
        <w:t> </w:t>
      </w:r>
      <w:r>
        <w:rPr>
          <w:sz w:val="20"/>
        </w:rPr>
        <w:t>conflict</w:t>
      </w:r>
      <w:r>
        <w:rPr>
          <w:spacing w:val="-8"/>
          <w:sz w:val="20"/>
        </w:rPr>
        <w:t> </w:t>
      </w:r>
      <w:r>
        <w:rPr>
          <w:sz w:val="20"/>
        </w:rPr>
        <w:t>of</w:t>
      </w:r>
      <w:r>
        <w:rPr>
          <w:spacing w:val="-4"/>
          <w:sz w:val="20"/>
        </w:rPr>
        <w:t> </w:t>
      </w:r>
      <w:r>
        <w:rPr>
          <w:sz w:val="20"/>
        </w:rPr>
        <w:t>interest</w:t>
      </w:r>
      <w:r>
        <w:rPr>
          <w:spacing w:val="-8"/>
          <w:sz w:val="20"/>
        </w:rPr>
        <w:t> </w:t>
      </w:r>
      <w:r>
        <w:rPr>
          <w:sz w:val="20"/>
        </w:rPr>
        <w:t>on</w:t>
      </w:r>
      <w:r>
        <w:rPr>
          <w:spacing w:val="-4"/>
          <w:sz w:val="20"/>
        </w:rPr>
        <w:t> </w:t>
      </w:r>
      <w:r>
        <w:rPr>
          <w:sz w:val="20"/>
        </w:rPr>
        <w:t>a</w:t>
      </w:r>
      <w:r>
        <w:rPr>
          <w:spacing w:val="-9"/>
          <w:sz w:val="20"/>
        </w:rPr>
        <w:t> </w:t>
      </w:r>
      <w:r>
        <w:rPr>
          <w:sz w:val="20"/>
        </w:rPr>
        <w:t>particular</w:t>
      </w:r>
      <w:r>
        <w:rPr>
          <w:spacing w:val="-2"/>
          <w:sz w:val="20"/>
        </w:rPr>
        <w:t> </w:t>
      </w:r>
      <w:r>
        <w:rPr>
          <w:sz w:val="20"/>
        </w:rPr>
        <w:t>issue</w:t>
      </w:r>
      <w:r>
        <w:rPr>
          <w:spacing w:val="-8"/>
          <w:sz w:val="20"/>
        </w:rPr>
        <w:t> </w:t>
      </w:r>
      <w:r>
        <w:rPr>
          <w:sz w:val="20"/>
        </w:rPr>
        <w:t>is</w:t>
      </w:r>
      <w:r>
        <w:rPr>
          <w:spacing w:val="-5"/>
          <w:sz w:val="20"/>
        </w:rPr>
        <w:t> </w:t>
      </w:r>
      <w:r>
        <w:rPr>
          <w:sz w:val="20"/>
        </w:rPr>
        <w:t>unavoidable,</w:t>
      </w:r>
      <w:r>
        <w:rPr>
          <w:spacing w:val="-8"/>
          <w:sz w:val="20"/>
        </w:rPr>
        <w:t> </w:t>
      </w:r>
      <w:r>
        <w:rPr>
          <w:sz w:val="20"/>
        </w:rPr>
        <w:t>disclose</w:t>
      </w:r>
      <w:r>
        <w:rPr>
          <w:spacing w:val="-8"/>
          <w:sz w:val="20"/>
        </w:rPr>
        <w:t> </w:t>
      </w:r>
      <w:r>
        <w:rPr>
          <w:sz w:val="20"/>
        </w:rPr>
        <w:t>the</w:t>
      </w:r>
      <w:r>
        <w:rPr>
          <w:spacing w:val="-4"/>
          <w:sz w:val="20"/>
        </w:rPr>
        <w:t> </w:t>
      </w:r>
      <w:r>
        <w:rPr>
          <w:sz w:val="20"/>
        </w:rPr>
        <w:t>conflict</w:t>
      </w:r>
      <w:r>
        <w:rPr>
          <w:spacing w:val="-4"/>
          <w:sz w:val="20"/>
        </w:rPr>
        <w:t> </w:t>
      </w:r>
      <w:r>
        <w:rPr>
          <w:sz w:val="20"/>
        </w:rPr>
        <w:t>and</w:t>
      </w:r>
      <w:r>
        <w:rPr>
          <w:spacing w:val="-3"/>
          <w:sz w:val="20"/>
        </w:rPr>
        <w:t> </w:t>
      </w:r>
      <w:r>
        <w:rPr>
          <w:sz w:val="20"/>
        </w:rPr>
        <w:t>follow Board</w:t>
      </w:r>
      <w:r>
        <w:rPr>
          <w:spacing w:val="-3"/>
          <w:sz w:val="20"/>
        </w:rPr>
        <w:t> </w:t>
      </w:r>
      <w:r>
        <w:rPr>
          <w:sz w:val="20"/>
        </w:rPr>
        <w:t>policies</w:t>
      </w:r>
      <w:r>
        <w:rPr>
          <w:spacing w:val="-10"/>
          <w:sz w:val="20"/>
        </w:rPr>
        <w:t> </w:t>
      </w:r>
      <w:r>
        <w:rPr>
          <w:sz w:val="20"/>
        </w:rPr>
        <w:t>for abstaining from discussion and/or vote on that issue</w:t>
      </w:r>
    </w:p>
    <w:p>
      <w:pPr>
        <w:pStyle w:val="ListParagraph"/>
        <w:numPr>
          <w:ilvl w:val="0"/>
          <w:numId w:val="1"/>
        </w:numPr>
        <w:tabs>
          <w:tab w:pos="741" w:val="left" w:leader="none"/>
        </w:tabs>
        <w:spacing w:line="254" w:lineRule="auto" w:before="5" w:after="0"/>
        <w:ind w:left="740" w:right="708" w:hanging="270"/>
        <w:jc w:val="left"/>
        <w:rPr>
          <w:sz w:val="20"/>
        </w:rPr>
      </w:pPr>
      <w:r>
        <w:rPr>
          <w:sz w:val="20"/>
        </w:rPr>
        <w:t>Understand</w:t>
      </w:r>
      <w:r>
        <w:rPr>
          <w:spacing w:val="-8"/>
          <w:sz w:val="20"/>
        </w:rPr>
        <w:t> </w:t>
      </w:r>
      <w:r>
        <w:rPr>
          <w:sz w:val="20"/>
        </w:rPr>
        <w:t>and observe</w:t>
      </w:r>
      <w:r>
        <w:rPr>
          <w:spacing w:val="-9"/>
          <w:sz w:val="20"/>
        </w:rPr>
        <w:t> </w:t>
      </w:r>
      <w:r>
        <w:rPr>
          <w:sz w:val="20"/>
        </w:rPr>
        <w:t>the</w:t>
      </w:r>
      <w:r>
        <w:rPr>
          <w:spacing w:val="-9"/>
          <w:sz w:val="20"/>
        </w:rPr>
        <w:t> </w:t>
      </w:r>
      <w:r>
        <w:rPr>
          <w:sz w:val="20"/>
        </w:rPr>
        <w:t>respective</w:t>
      </w:r>
      <w:r>
        <w:rPr>
          <w:spacing w:val="-8"/>
          <w:sz w:val="20"/>
        </w:rPr>
        <w:t> </w:t>
      </w:r>
      <w:r>
        <w:rPr>
          <w:sz w:val="20"/>
        </w:rPr>
        <w:t>roles</w:t>
      </w:r>
      <w:r>
        <w:rPr>
          <w:spacing w:val="-10"/>
          <w:sz w:val="20"/>
        </w:rPr>
        <w:t> </w:t>
      </w:r>
      <w:r>
        <w:rPr>
          <w:sz w:val="20"/>
        </w:rPr>
        <w:t>of the</w:t>
      </w:r>
      <w:r>
        <w:rPr>
          <w:spacing w:val="-4"/>
          <w:sz w:val="20"/>
        </w:rPr>
        <w:t> </w:t>
      </w:r>
      <w:r>
        <w:rPr>
          <w:sz w:val="20"/>
        </w:rPr>
        <w:t>LWDB,</w:t>
      </w:r>
      <w:r>
        <w:rPr>
          <w:spacing w:val="-8"/>
          <w:sz w:val="20"/>
        </w:rPr>
        <w:t> </w:t>
      </w:r>
      <w:r>
        <w:rPr>
          <w:sz w:val="20"/>
        </w:rPr>
        <w:t>board staff,</w:t>
      </w:r>
      <w:r>
        <w:rPr>
          <w:spacing w:val="-8"/>
          <w:sz w:val="20"/>
        </w:rPr>
        <w:t> </w:t>
      </w:r>
      <w:r>
        <w:rPr>
          <w:sz w:val="20"/>
        </w:rPr>
        <w:t>the</w:t>
      </w:r>
      <w:r>
        <w:rPr>
          <w:spacing w:val="-9"/>
          <w:sz w:val="20"/>
        </w:rPr>
        <w:t> </w:t>
      </w:r>
      <w:r>
        <w:rPr>
          <w:sz w:val="20"/>
        </w:rPr>
        <w:t>One-Stop</w:t>
      </w:r>
      <w:r>
        <w:rPr>
          <w:spacing w:val="-4"/>
          <w:sz w:val="20"/>
        </w:rPr>
        <w:t> </w:t>
      </w:r>
      <w:r>
        <w:rPr>
          <w:sz w:val="20"/>
        </w:rPr>
        <w:t>Operator, service</w:t>
      </w:r>
      <w:r>
        <w:rPr>
          <w:spacing w:val="-9"/>
          <w:sz w:val="20"/>
        </w:rPr>
        <w:t> </w:t>
      </w:r>
      <w:r>
        <w:rPr>
          <w:sz w:val="20"/>
        </w:rPr>
        <w:t>providers,</w:t>
      </w:r>
      <w:r>
        <w:rPr>
          <w:spacing w:val="-3"/>
          <w:sz w:val="20"/>
        </w:rPr>
        <w:t> </w:t>
      </w:r>
      <w:r>
        <w:rPr>
          <w:sz w:val="20"/>
        </w:rPr>
        <w:t>and</w:t>
      </w:r>
      <w:r>
        <w:rPr>
          <w:spacing w:val="-9"/>
          <w:sz w:val="20"/>
        </w:rPr>
        <w:t> </w:t>
      </w:r>
      <w:r>
        <w:rPr>
          <w:sz w:val="20"/>
        </w:rPr>
        <w:t>the</w:t>
      </w:r>
      <w:r>
        <w:rPr>
          <w:spacing w:val="-4"/>
          <w:sz w:val="20"/>
        </w:rPr>
        <w:t> </w:t>
      </w:r>
      <w:r>
        <w:rPr>
          <w:sz w:val="20"/>
        </w:rPr>
        <w:t>Chief Elected Officials</w:t>
      </w:r>
    </w:p>
    <w:p>
      <w:pPr>
        <w:pStyle w:val="ListParagraph"/>
        <w:numPr>
          <w:ilvl w:val="0"/>
          <w:numId w:val="1"/>
        </w:numPr>
        <w:tabs>
          <w:tab w:pos="741" w:val="left" w:leader="none"/>
        </w:tabs>
        <w:spacing w:line="259" w:lineRule="auto" w:before="0" w:after="0"/>
        <w:ind w:left="740" w:right="201" w:hanging="270"/>
        <w:jc w:val="left"/>
        <w:rPr>
          <w:sz w:val="20"/>
        </w:rPr>
      </w:pPr>
      <w:r>
        <w:rPr>
          <w:sz w:val="20"/>
        </w:rPr>
        <w:t>Help</w:t>
      </w:r>
      <w:r>
        <w:rPr>
          <w:spacing w:val="-5"/>
          <w:sz w:val="20"/>
        </w:rPr>
        <w:t> </w:t>
      </w:r>
      <w:r>
        <w:rPr>
          <w:sz w:val="20"/>
        </w:rPr>
        <w:t>to</w:t>
      </w:r>
      <w:r>
        <w:rPr>
          <w:spacing w:val="-5"/>
          <w:sz w:val="20"/>
        </w:rPr>
        <w:t> </w:t>
      </w:r>
      <w:r>
        <w:rPr>
          <w:sz w:val="20"/>
        </w:rPr>
        <w:t>identify</w:t>
      </w:r>
      <w:r>
        <w:rPr>
          <w:spacing w:val="-6"/>
          <w:sz w:val="20"/>
        </w:rPr>
        <w:t> </w:t>
      </w:r>
      <w:r>
        <w:rPr>
          <w:sz w:val="20"/>
        </w:rPr>
        <w:t>gaps</w:t>
      </w:r>
      <w:r>
        <w:rPr>
          <w:spacing w:val="-1"/>
          <w:sz w:val="20"/>
        </w:rPr>
        <w:t> </w:t>
      </w:r>
      <w:r>
        <w:rPr>
          <w:sz w:val="20"/>
        </w:rPr>
        <w:t>in</w:t>
      </w:r>
      <w:r>
        <w:rPr>
          <w:spacing w:val="-5"/>
          <w:sz w:val="20"/>
        </w:rPr>
        <w:t> </w:t>
      </w:r>
      <w:r>
        <w:rPr>
          <w:sz w:val="20"/>
        </w:rPr>
        <w:t>services</w:t>
      </w:r>
      <w:r>
        <w:rPr>
          <w:spacing w:val="-1"/>
          <w:sz w:val="20"/>
        </w:rPr>
        <w:t> </w:t>
      </w:r>
      <w:r>
        <w:rPr>
          <w:sz w:val="20"/>
        </w:rPr>
        <w:t>and</w:t>
      </w:r>
      <w:r>
        <w:rPr>
          <w:spacing w:val="-1"/>
          <w:sz w:val="20"/>
        </w:rPr>
        <w:t> </w:t>
      </w:r>
      <w:r>
        <w:rPr>
          <w:sz w:val="20"/>
        </w:rPr>
        <w:t>develop</w:t>
      </w:r>
      <w:r>
        <w:rPr>
          <w:spacing w:val="-1"/>
          <w:sz w:val="20"/>
        </w:rPr>
        <w:t> </w:t>
      </w:r>
      <w:r>
        <w:rPr>
          <w:sz w:val="20"/>
        </w:rPr>
        <w:t>a</w:t>
      </w:r>
      <w:r>
        <w:rPr>
          <w:spacing w:val="-5"/>
          <w:sz w:val="20"/>
        </w:rPr>
        <w:t> </w:t>
      </w:r>
      <w:r>
        <w:rPr>
          <w:sz w:val="20"/>
        </w:rPr>
        <w:t>strategy</w:t>
      </w:r>
      <w:r>
        <w:rPr>
          <w:spacing w:val="-1"/>
          <w:sz w:val="20"/>
        </w:rPr>
        <w:t> </w:t>
      </w:r>
      <w:r>
        <w:rPr>
          <w:sz w:val="20"/>
        </w:rPr>
        <w:t>to</w:t>
      </w:r>
      <w:r>
        <w:rPr>
          <w:spacing w:val="-5"/>
          <w:sz w:val="20"/>
        </w:rPr>
        <w:t> </w:t>
      </w:r>
      <w:r>
        <w:rPr>
          <w:sz w:val="20"/>
        </w:rPr>
        <w:t>use</w:t>
      </w:r>
      <w:r>
        <w:rPr>
          <w:spacing w:val="-5"/>
          <w:sz w:val="20"/>
        </w:rPr>
        <w:t> </w:t>
      </w:r>
      <w:r>
        <w:rPr>
          <w:sz w:val="20"/>
        </w:rPr>
        <w:t>competitive</w:t>
      </w:r>
      <w:r>
        <w:rPr>
          <w:spacing w:val="-1"/>
          <w:sz w:val="20"/>
        </w:rPr>
        <w:t> </w:t>
      </w:r>
      <w:r>
        <w:rPr>
          <w:sz w:val="20"/>
        </w:rPr>
        <w:t>selections or</w:t>
      </w:r>
      <w:r>
        <w:rPr>
          <w:spacing w:val="-3"/>
          <w:sz w:val="20"/>
        </w:rPr>
        <w:t> </w:t>
      </w:r>
      <w:r>
        <w:rPr>
          <w:sz w:val="20"/>
        </w:rPr>
        <w:t>community</w:t>
      </w:r>
      <w:r>
        <w:rPr>
          <w:spacing w:val="-1"/>
          <w:sz w:val="20"/>
        </w:rPr>
        <w:t> </w:t>
      </w:r>
      <w:r>
        <w:rPr>
          <w:sz w:val="20"/>
        </w:rPr>
        <w:t>partnerships</w:t>
      </w:r>
      <w:r>
        <w:rPr>
          <w:spacing w:val="-6"/>
          <w:sz w:val="20"/>
        </w:rPr>
        <w:t> </w:t>
      </w:r>
      <w:r>
        <w:rPr>
          <w:sz w:val="20"/>
        </w:rPr>
        <w:t>to</w:t>
      </w:r>
      <w:r>
        <w:rPr>
          <w:spacing w:val="-1"/>
          <w:sz w:val="20"/>
        </w:rPr>
        <w:t> </w:t>
      </w:r>
      <w:r>
        <w:rPr>
          <w:sz w:val="20"/>
        </w:rPr>
        <w:t>address</w:t>
      </w:r>
      <w:r>
        <w:rPr>
          <w:spacing w:val="-1"/>
          <w:sz w:val="20"/>
        </w:rPr>
        <w:t> </w:t>
      </w:r>
      <w:r>
        <w:rPr>
          <w:sz w:val="20"/>
        </w:rPr>
        <w:t>the</w:t>
      </w:r>
      <w:r>
        <w:rPr>
          <w:spacing w:val="-5"/>
          <w:sz w:val="20"/>
        </w:rPr>
        <w:t> </w:t>
      </w:r>
      <w:r>
        <w:rPr>
          <w:sz w:val="20"/>
        </w:rPr>
        <w:t>unmet needs of youth</w:t>
      </w:r>
    </w:p>
    <w:p>
      <w:pPr>
        <w:pStyle w:val="ListParagraph"/>
        <w:numPr>
          <w:ilvl w:val="0"/>
          <w:numId w:val="1"/>
        </w:numPr>
        <w:tabs>
          <w:tab w:pos="741" w:val="left" w:leader="none"/>
        </w:tabs>
        <w:spacing w:line="254" w:lineRule="auto" w:before="0" w:after="0"/>
        <w:ind w:left="740" w:right="334" w:hanging="270"/>
        <w:jc w:val="left"/>
        <w:rPr>
          <w:sz w:val="20"/>
        </w:rPr>
      </w:pPr>
      <w:r>
        <w:rPr>
          <w:sz w:val="20"/>
        </w:rPr>
        <w:t>Ensure</w:t>
      </w:r>
      <w:r>
        <w:rPr>
          <w:spacing w:val="-8"/>
          <w:sz w:val="20"/>
        </w:rPr>
        <w:t> </w:t>
      </w:r>
      <w:r>
        <w:rPr>
          <w:sz w:val="20"/>
        </w:rPr>
        <w:t>compliance</w:t>
      </w:r>
      <w:r>
        <w:rPr>
          <w:spacing w:val="-9"/>
          <w:sz w:val="20"/>
        </w:rPr>
        <w:t> </w:t>
      </w:r>
      <w:r>
        <w:rPr>
          <w:sz w:val="20"/>
        </w:rPr>
        <w:t>with</w:t>
      </w:r>
      <w:r>
        <w:rPr>
          <w:spacing w:val="-4"/>
          <w:sz w:val="20"/>
        </w:rPr>
        <w:t> </w:t>
      </w:r>
      <w:r>
        <w:rPr>
          <w:sz w:val="20"/>
        </w:rPr>
        <w:t>WIOA</w:t>
      </w:r>
      <w:r>
        <w:rPr>
          <w:spacing w:val="-6"/>
          <w:sz w:val="20"/>
        </w:rPr>
        <w:t> </w:t>
      </w:r>
      <w:r>
        <w:rPr>
          <w:sz w:val="20"/>
        </w:rPr>
        <w:t>requirements</w:t>
      </w:r>
      <w:r>
        <w:rPr>
          <w:spacing w:val="-9"/>
          <w:sz w:val="20"/>
        </w:rPr>
        <w:t> </w:t>
      </w:r>
      <w:r>
        <w:rPr>
          <w:sz w:val="20"/>
        </w:rPr>
        <w:t>to</w:t>
      </w:r>
      <w:r>
        <w:rPr>
          <w:spacing w:val="-4"/>
          <w:sz w:val="20"/>
        </w:rPr>
        <w:t> </w:t>
      </w:r>
      <w:r>
        <w:rPr>
          <w:sz w:val="20"/>
        </w:rPr>
        <w:t>including</w:t>
      </w:r>
      <w:r>
        <w:rPr>
          <w:spacing w:val="-3"/>
          <w:sz w:val="20"/>
        </w:rPr>
        <w:t> </w:t>
      </w:r>
      <w:r>
        <w:rPr>
          <w:sz w:val="20"/>
        </w:rPr>
        <w:t>75% of</w:t>
      </w:r>
      <w:r>
        <w:rPr>
          <w:spacing w:val="-9"/>
          <w:sz w:val="20"/>
        </w:rPr>
        <w:t> </w:t>
      </w:r>
      <w:r>
        <w:rPr>
          <w:sz w:val="20"/>
        </w:rPr>
        <w:t>resources</w:t>
      </w:r>
      <w:r>
        <w:rPr>
          <w:spacing w:val="-9"/>
          <w:sz w:val="20"/>
        </w:rPr>
        <w:t> </w:t>
      </w:r>
      <w:r>
        <w:rPr>
          <w:sz w:val="20"/>
        </w:rPr>
        <w:t>allocated</w:t>
      </w:r>
      <w:r>
        <w:rPr>
          <w:spacing w:val="-1"/>
          <w:sz w:val="20"/>
        </w:rPr>
        <w:t> </w:t>
      </w:r>
      <w:r>
        <w:rPr>
          <w:sz w:val="20"/>
        </w:rPr>
        <w:t>to</w:t>
      </w:r>
      <w:r>
        <w:rPr>
          <w:spacing w:val="-9"/>
          <w:sz w:val="20"/>
        </w:rPr>
        <w:t> </w:t>
      </w:r>
      <w:r>
        <w:rPr>
          <w:sz w:val="20"/>
        </w:rPr>
        <w:t>out-of-school</w:t>
      </w:r>
      <w:r>
        <w:rPr>
          <w:spacing w:val="-9"/>
          <w:sz w:val="20"/>
        </w:rPr>
        <w:t> </w:t>
      </w:r>
      <w:r>
        <w:rPr>
          <w:sz w:val="20"/>
        </w:rPr>
        <w:t>youth</w:t>
      </w:r>
      <w:r>
        <w:rPr>
          <w:spacing w:val="-4"/>
          <w:sz w:val="20"/>
        </w:rPr>
        <w:t> </w:t>
      </w:r>
      <w:r>
        <w:rPr>
          <w:sz w:val="20"/>
        </w:rPr>
        <w:t>and</w:t>
      </w:r>
      <w:r>
        <w:rPr>
          <w:spacing w:val="-4"/>
          <w:sz w:val="20"/>
        </w:rPr>
        <w:t> </w:t>
      </w:r>
      <w:r>
        <w:rPr>
          <w:sz w:val="20"/>
        </w:rPr>
        <w:t>a</w:t>
      </w:r>
      <w:r>
        <w:rPr>
          <w:spacing w:val="-4"/>
          <w:sz w:val="20"/>
        </w:rPr>
        <w:t> </w:t>
      </w:r>
      <w:r>
        <w:rPr>
          <w:sz w:val="20"/>
        </w:rPr>
        <w:t>minimum</w:t>
      </w:r>
      <w:r>
        <w:rPr>
          <w:spacing w:val="-4"/>
          <w:sz w:val="20"/>
        </w:rPr>
        <w:t> </w:t>
      </w:r>
      <w:r>
        <w:rPr>
          <w:sz w:val="20"/>
        </w:rPr>
        <w:t>of</w:t>
      </w:r>
      <w:r>
        <w:rPr>
          <w:spacing w:val="-4"/>
          <w:sz w:val="20"/>
        </w:rPr>
        <w:t> </w:t>
      </w:r>
      <w:r>
        <w:rPr>
          <w:sz w:val="20"/>
        </w:rPr>
        <w:t>20%</w:t>
      </w:r>
      <w:r>
        <w:rPr>
          <w:spacing w:val="-4"/>
          <w:sz w:val="20"/>
        </w:rPr>
        <w:t> </w:t>
      </w:r>
      <w:r>
        <w:rPr>
          <w:sz w:val="20"/>
        </w:rPr>
        <w:t>of resources allocated to work experience</w:t>
      </w:r>
    </w:p>
    <w:p>
      <w:pPr>
        <w:pStyle w:val="ListParagraph"/>
        <w:numPr>
          <w:ilvl w:val="0"/>
          <w:numId w:val="1"/>
        </w:numPr>
        <w:tabs>
          <w:tab w:pos="741" w:val="left" w:leader="none"/>
        </w:tabs>
        <w:spacing w:line="240" w:lineRule="auto" w:before="0" w:after="0"/>
        <w:ind w:left="740" w:right="0" w:hanging="271"/>
        <w:jc w:val="left"/>
        <w:rPr>
          <w:sz w:val="20"/>
        </w:rPr>
      </w:pPr>
      <w:r>
        <w:rPr>
          <w:sz w:val="20"/>
        </w:rPr>
        <w:t>Oversee</w:t>
      </w:r>
      <w:r>
        <w:rPr>
          <w:spacing w:val="-12"/>
          <w:sz w:val="20"/>
        </w:rPr>
        <w:t> </w:t>
      </w:r>
      <w:r>
        <w:rPr>
          <w:sz w:val="20"/>
        </w:rPr>
        <w:t>eligible youth</w:t>
      </w:r>
      <w:r>
        <w:rPr>
          <w:spacing w:val="-10"/>
          <w:sz w:val="20"/>
        </w:rPr>
        <w:t> </w:t>
      </w:r>
      <w:r>
        <w:rPr>
          <w:sz w:val="20"/>
        </w:rPr>
        <w:t>providers,</w:t>
      </w:r>
      <w:r>
        <w:rPr>
          <w:spacing w:val="-9"/>
          <w:sz w:val="20"/>
        </w:rPr>
        <w:t> </w:t>
      </w:r>
      <w:r>
        <w:rPr>
          <w:sz w:val="20"/>
        </w:rPr>
        <w:t>as</w:t>
      </w:r>
      <w:r>
        <w:rPr>
          <w:spacing w:val="-10"/>
          <w:sz w:val="20"/>
        </w:rPr>
        <w:t> </w:t>
      </w:r>
      <w:r>
        <w:rPr>
          <w:sz w:val="20"/>
        </w:rPr>
        <w:t>well</w:t>
      </w:r>
      <w:r>
        <w:rPr>
          <w:spacing w:val="-10"/>
          <w:sz w:val="20"/>
        </w:rPr>
        <w:t> </w:t>
      </w:r>
      <w:r>
        <w:rPr>
          <w:sz w:val="20"/>
        </w:rPr>
        <w:t>as</w:t>
      </w:r>
      <w:r>
        <w:rPr>
          <w:spacing w:val="-11"/>
          <w:sz w:val="20"/>
        </w:rPr>
        <w:t> </w:t>
      </w:r>
      <w:r>
        <w:rPr>
          <w:sz w:val="20"/>
        </w:rPr>
        <w:t>other</w:t>
      </w:r>
      <w:r>
        <w:rPr>
          <w:spacing w:val="-3"/>
          <w:sz w:val="20"/>
        </w:rPr>
        <w:t> </w:t>
      </w:r>
      <w:r>
        <w:rPr>
          <w:sz w:val="20"/>
        </w:rPr>
        <w:t>youth</w:t>
      </w:r>
      <w:r>
        <w:rPr>
          <w:spacing w:val="-5"/>
          <w:sz w:val="20"/>
        </w:rPr>
        <w:t> </w:t>
      </w:r>
      <w:r>
        <w:rPr>
          <w:sz w:val="20"/>
        </w:rPr>
        <w:t>program</w:t>
      </w:r>
      <w:r>
        <w:rPr>
          <w:spacing w:val="-6"/>
          <w:sz w:val="20"/>
        </w:rPr>
        <w:t> </w:t>
      </w:r>
      <w:r>
        <w:rPr>
          <w:sz w:val="20"/>
        </w:rPr>
        <w:t>oversight</w:t>
      </w:r>
      <w:r>
        <w:rPr>
          <w:spacing w:val="-8"/>
          <w:sz w:val="20"/>
        </w:rPr>
        <w:t> </w:t>
      </w:r>
      <w:r>
        <w:rPr>
          <w:spacing w:val="-2"/>
          <w:sz w:val="20"/>
        </w:rPr>
        <w:t>responsibilities</w:t>
      </w:r>
    </w:p>
    <w:p>
      <w:pPr>
        <w:pStyle w:val="ListParagraph"/>
        <w:numPr>
          <w:ilvl w:val="0"/>
          <w:numId w:val="1"/>
        </w:numPr>
        <w:tabs>
          <w:tab w:pos="741" w:val="left" w:leader="none"/>
        </w:tabs>
        <w:spacing w:line="240" w:lineRule="auto" w:before="15" w:after="0"/>
        <w:ind w:left="740" w:right="0" w:hanging="271"/>
        <w:jc w:val="left"/>
        <w:rPr>
          <w:sz w:val="20"/>
        </w:rPr>
      </w:pPr>
      <w:r>
        <w:rPr>
          <w:sz w:val="20"/>
        </w:rPr>
        <w:t>Serve</w:t>
      </w:r>
      <w:r>
        <w:rPr>
          <w:spacing w:val="-11"/>
          <w:sz w:val="20"/>
        </w:rPr>
        <w:t> </w:t>
      </w:r>
      <w:r>
        <w:rPr>
          <w:sz w:val="20"/>
        </w:rPr>
        <w:t>as</w:t>
      </w:r>
      <w:r>
        <w:rPr>
          <w:spacing w:val="-6"/>
          <w:sz w:val="20"/>
        </w:rPr>
        <w:t> </w:t>
      </w:r>
      <w:r>
        <w:rPr>
          <w:sz w:val="20"/>
        </w:rPr>
        <w:t>the</w:t>
      </w:r>
      <w:r>
        <w:rPr>
          <w:spacing w:val="-9"/>
          <w:sz w:val="20"/>
        </w:rPr>
        <w:t> </w:t>
      </w:r>
      <w:r>
        <w:rPr>
          <w:sz w:val="20"/>
        </w:rPr>
        <w:t>RFP</w:t>
      </w:r>
      <w:r>
        <w:rPr>
          <w:spacing w:val="-2"/>
          <w:sz w:val="20"/>
        </w:rPr>
        <w:t> </w:t>
      </w:r>
      <w:r>
        <w:rPr>
          <w:sz w:val="20"/>
        </w:rPr>
        <w:t>committee</w:t>
      </w:r>
      <w:r>
        <w:rPr>
          <w:spacing w:val="-3"/>
          <w:sz w:val="20"/>
        </w:rPr>
        <w:t> </w:t>
      </w:r>
      <w:r>
        <w:rPr>
          <w:sz w:val="20"/>
        </w:rPr>
        <w:t>for</w:t>
      </w:r>
      <w:r>
        <w:rPr>
          <w:spacing w:val="-3"/>
          <w:sz w:val="20"/>
        </w:rPr>
        <w:t> </w:t>
      </w:r>
      <w:r>
        <w:rPr>
          <w:sz w:val="20"/>
        </w:rPr>
        <w:t>the</w:t>
      </w:r>
      <w:r>
        <w:rPr>
          <w:spacing w:val="-1"/>
          <w:sz w:val="20"/>
        </w:rPr>
        <w:t> </w:t>
      </w:r>
      <w:r>
        <w:rPr>
          <w:sz w:val="20"/>
        </w:rPr>
        <w:t>Youth program</w:t>
      </w:r>
      <w:r>
        <w:rPr>
          <w:spacing w:val="-9"/>
          <w:sz w:val="20"/>
        </w:rPr>
        <w:t> </w:t>
      </w:r>
      <w:r>
        <w:rPr>
          <w:sz w:val="20"/>
        </w:rPr>
        <w:t>and</w:t>
      </w:r>
      <w:r>
        <w:rPr>
          <w:spacing w:val="-5"/>
          <w:sz w:val="20"/>
        </w:rPr>
        <w:t> </w:t>
      </w:r>
      <w:r>
        <w:rPr>
          <w:sz w:val="20"/>
        </w:rPr>
        <w:t>oversee</w:t>
      </w:r>
      <w:r>
        <w:rPr>
          <w:spacing w:val="-9"/>
          <w:sz w:val="20"/>
        </w:rPr>
        <w:t> </w:t>
      </w:r>
      <w:r>
        <w:rPr>
          <w:sz w:val="20"/>
        </w:rPr>
        <w:t>the</w:t>
      </w:r>
      <w:r>
        <w:rPr>
          <w:spacing w:val="-8"/>
          <w:sz w:val="20"/>
        </w:rPr>
        <w:t> </w:t>
      </w:r>
      <w:r>
        <w:rPr>
          <w:sz w:val="20"/>
        </w:rPr>
        <w:t>procurement</w:t>
      </w:r>
      <w:r>
        <w:rPr>
          <w:spacing w:val="-8"/>
          <w:sz w:val="20"/>
        </w:rPr>
        <w:t> </w:t>
      </w:r>
      <w:r>
        <w:rPr>
          <w:spacing w:val="-2"/>
          <w:sz w:val="20"/>
        </w:rPr>
        <w:t>process</w:t>
      </w:r>
    </w:p>
    <w:p>
      <w:pPr>
        <w:pStyle w:val="ListParagraph"/>
        <w:numPr>
          <w:ilvl w:val="0"/>
          <w:numId w:val="1"/>
        </w:numPr>
        <w:tabs>
          <w:tab w:pos="741" w:val="left" w:leader="none"/>
        </w:tabs>
        <w:spacing w:line="240" w:lineRule="auto" w:before="13" w:after="0"/>
        <w:ind w:left="740" w:right="0" w:hanging="271"/>
        <w:jc w:val="left"/>
        <w:rPr>
          <w:sz w:val="20"/>
        </w:rPr>
      </w:pPr>
      <w:r>
        <w:rPr>
          <w:sz w:val="20"/>
        </w:rPr>
        <w:t>Develop</w:t>
      </w:r>
      <w:r>
        <w:rPr>
          <w:spacing w:val="-7"/>
          <w:sz w:val="20"/>
        </w:rPr>
        <w:t> </w:t>
      </w:r>
      <w:r>
        <w:rPr>
          <w:sz w:val="20"/>
        </w:rPr>
        <w:t>the</w:t>
      </w:r>
      <w:r>
        <w:rPr>
          <w:spacing w:val="-10"/>
          <w:sz w:val="20"/>
        </w:rPr>
        <w:t> </w:t>
      </w:r>
      <w:r>
        <w:rPr>
          <w:sz w:val="20"/>
        </w:rPr>
        <w:t>portion</w:t>
      </w:r>
      <w:r>
        <w:rPr>
          <w:spacing w:val="-4"/>
          <w:sz w:val="20"/>
        </w:rPr>
        <w:t> </w:t>
      </w:r>
      <w:r>
        <w:rPr>
          <w:sz w:val="20"/>
        </w:rPr>
        <w:t>of</w:t>
      </w:r>
      <w:r>
        <w:rPr>
          <w:spacing w:val="-9"/>
          <w:sz w:val="20"/>
        </w:rPr>
        <w:t> </w:t>
      </w:r>
      <w:r>
        <w:rPr>
          <w:sz w:val="20"/>
        </w:rPr>
        <w:t>the</w:t>
      </w:r>
      <w:r>
        <w:rPr>
          <w:spacing w:val="-9"/>
          <w:sz w:val="20"/>
        </w:rPr>
        <w:t> </w:t>
      </w:r>
      <w:r>
        <w:rPr>
          <w:sz w:val="20"/>
        </w:rPr>
        <w:t>local</w:t>
      </w:r>
      <w:r>
        <w:rPr>
          <w:spacing w:val="-5"/>
          <w:sz w:val="20"/>
        </w:rPr>
        <w:t> </w:t>
      </w:r>
      <w:r>
        <w:rPr>
          <w:sz w:val="20"/>
        </w:rPr>
        <w:t>and</w:t>
      </w:r>
      <w:r>
        <w:rPr>
          <w:spacing w:val="-9"/>
          <w:sz w:val="20"/>
        </w:rPr>
        <w:t> </w:t>
      </w:r>
      <w:r>
        <w:rPr>
          <w:sz w:val="20"/>
        </w:rPr>
        <w:t>regional</w:t>
      </w:r>
      <w:r>
        <w:rPr>
          <w:spacing w:val="-10"/>
          <w:sz w:val="20"/>
        </w:rPr>
        <w:t> </w:t>
      </w:r>
      <w:r>
        <w:rPr>
          <w:sz w:val="20"/>
        </w:rPr>
        <w:t>plan, and</w:t>
      </w:r>
      <w:r>
        <w:rPr>
          <w:spacing w:val="-9"/>
          <w:sz w:val="20"/>
        </w:rPr>
        <w:t> </w:t>
      </w:r>
      <w:r>
        <w:rPr>
          <w:sz w:val="20"/>
        </w:rPr>
        <w:t>the</w:t>
      </w:r>
      <w:r>
        <w:rPr>
          <w:spacing w:val="-9"/>
          <w:sz w:val="20"/>
        </w:rPr>
        <w:t> </w:t>
      </w:r>
      <w:r>
        <w:rPr>
          <w:sz w:val="20"/>
        </w:rPr>
        <w:t>Board strategic</w:t>
      </w:r>
      <w:r>
        <w:rPr>
          <w:spacing w:val="-6"/>
          <w:sz w:val="20"/>
        </w:rPr>
        <w:t> </w:t>
      </w:r>
      <w:r>
        <w:rPr>
          <w:sz w:val="20"/>
        </w:rPr>
        <w:t>plan</w:t>
      </w:r>
      <w:r>
        <w:rPr>
          <w:spacing w:val="-5"/>
          <w:sz w:val="20"/>
        </w:rPr>
        <w:t> </w:t>
      </w:r>
      <w:r>
        <w:rPr>
          <w:sz w:val="20"/>
        </w:rPr>
        <w:t>pertaining</w:t>
      </w:r>
      <w:r>
        <w:rPr>
          <w:spacing w:val="-4"/>
          <w:sz w:val="20"/>
        </w:rPr>
        <w:t> </w:t>
      </w:r>
      <w:r>
        <w:rPr>
          <w:sz w:val="20"/>
        </w:rPr>
        <w:t>to </w:t>
      </w:r>
      <w:r>
        <w:rPr>
          <w:spacing w:val="-2"/>
          <w:sz w:val="20"/>
        </w:rPr>
        <w:t>youth</w:t>
      </w:r>
    </w:p>
    <w:p>
      <w:pPr>
        <w:pStyle w:val="ListParagraph"/>
        <w:numPr>
          <w:ilvl w:val="0"/>
          <w:numId w:val="1"/>
        </w:numPr>
        <w:tabs>
          <w:tab w:pos="741" w:val="left" w:leader="none"/>
        </w:tabs>
        <w:spacing w:line="240" w:lineRule="auto" w:before="14" w:after="0"/>
        <w:ind w:left="740" w:right="0" w:hanging="271"/>
        <w:jc w:val="left"/>
        <w:rPr>
          <w:sz w:val="20"/>
        </w:rPr>
      </w:pPr>
      <w:r>
        <w:rPr>
          <w:sz w:val="20"/>
        </w:rPr>
        <w:t>Recommend</w:t>
      </w:r>
      <w:r>
        <w:rPr>
          <w:spacing w:val="-11"/>
          <w:sz w:val="20"/>
        </w:rPr>
        <w:t> </w:t>
      </w:r>
      <w:r>
        <w:rPr>
          <w:sz w:val="20"/>
        </w:rPr>
        <w:t>policy</w:t>
      </w:r>
      <w:r>
        <w:rPr>
          <w:spacing w:val="-11"/>
          <w:sz w:val="20"/>
        </w:rPr>
        <w:t> </w:t>
      </w:r>
      <w:r>
        <w:rPr>
          <w:sz w:val="20"/>
        </w:rPr>
        <w:t>direction</w:t>
      </w:r>
      <w:r>
        <w:rPr>
          <w:spacing w:val="-9"/>
          <w:sz w:val="20"/>
        </w:rPr>
        <w:t> </w:t>
      </w:r>
      <w:r>
        <w:rPr>
          <w:sz w:val="20"/>
        </w:rPr>
        <w:t>to</w:t>
      </w:r>
      <w:r>
        <w:rPr>
          <w:spacing w:val="-10"/>
          <w:sz w:val="20"/>
        </w:rPr>
        <w:t> </w:t>
      </w:r>
      <w:r>
        <w:rPr>
          <w:sz w:val="20"/>
        </w:rPr>
        <w:t>the</w:t>
      </w:r>
      <w:r>
        <w:rPr>
          <w:spacing w:val="-5"/>
          <w:sz w:val="20"/>
        </w:rPr>
        <w:t> </w:t>
      </w:r>
      <w:r>
        <w:rPr>
          <w:sz w:val="20"/>
        </w:rPr>
        <w:t>LWDB</w:t>
      </w:r>
      <w:r>
        <w:rPr>
          <w:spacing w:val="-8"/>
          <w:sz w:val="20"/>
        </w:rPr>
        <w:t> </w:t>
      </w:r>
      <w:r>
        <w:rPr>
          <w:sz w:val="20"/>
        </w:rPr>
        <w:t>for</w:t>
      </w:r>
      <w:r>
        <w:rPr>
          <w:spacing w:val="-8"/>
          <w:sz w:val="20"/>
        </w:rPr>
        <w:t> </w:t>
      </w:r>
      <w:r>
        <w:rPr>
          <w:sz w:val="20"/>
        </w:rPr>
        <w:t>the</w:t>
      </w:r>
      <w:r>
        <w:rPr>
          <w:spacing w:val="-5"/>
          <w:sz w:val="20"/>
        </w:rPr>
        <w:t> </w:t>
      </w:r>
      <w:r>
        <w:rPr>
          <w:sz w:val="20"/>
        </w:rPr>
        <w:t>design,</w:t>
      </w:r>
      <w:r>
        <w:rPr>
          <w:spacing w:val="-1"/>
          <w:sz w:val="20"/>
        </w:rPr>
        <w:t> </w:t>
      </w:r>
      <w:r>
        <w:rPr>
          <w:sz w:val="20"/>
        </w:rPr>
        <w:t>development,</w:t>
      </w:r>
      <w:r>
        <w:rPr>
          <w:spacing w:val="-8"/>
          <w:sz w:val="20"/>
        </w:rPr>
        <w:t> </w:t>
      </w:r>
      <w:r>
        <w:rPr>
          <w:sz w:val="20"/>
        </w:rPr>
        <w:t>and</w:t>
      </w:r>
      <w:r>
        <w:rPr>
          <w:spacing w:val="-9"/>
          <w:sz w:val="20"/>
        </w:rPr>
        <w:t> </w:t>
      </w:r>
      <w:r>
        <w:rPr>
          <w:sz w:val="20"/>
        </w:rPr>
        <w:t>implementation</w:t>
      </w:r>
      <w:r>
        <w:rPr>
          <w:spacing w:val="-5"/>
          <w:sz w:val="20"/>
        </w:rPr>
        <w:t> </w:t>
      </w:r>
      <w:r>
        <w:rPr>
          <w:sz w:val="20"/>
        </w:rPr>
        <w:t>of</w:t>
      </w:r>
      <w:r>
        <w:rPr>
          <w:spacing w:val="-9"/>
          <w:sz w:val="20"/>
        </w:rPr>
        <w:t> </w:t>
      </w:r>
      <w:r>
        <w:rPr>
          <w:sz w:val="20"/>
        </w:rPr>
        <w:t>programs</w:t>
      </w:r>
      <w:r>
        <w:rPr>
          <w:spacing w:val="-7"/>
          <w:sz w:val="20"/>
        </w:rPr>
        <w:t> </w:t>
      </w:r>
      <w:r>
        <w:rPr>
          <w:sz w:val="20"/>
        </w:rPr>
        <w:t>that</w:t>
      </w:r>
      <w:r>
        <w:rPr>
          <w:spacing w:val="-8"/>
          <w:sz w:val="20"/>
        </w:rPr>
        <w:t> </w:t>
      </w:r>
      <w:r>
        <w:rPr>
          <w:sz w:val="20"/>
        </w:rPr>
        <w:t>benefit</w:t>
      </w:r>
      <w:r>
        <w:rPr>
          <w:spacing w:val="-5"/>
          <w:sz w:val="20"/>
        </w:rPr>
        <w:t> </w:t>
      </w:r>
      <w:r>
        <w:rPr>
          <w:sz w:val="20"/>
        </w:rPr>
        <w:t>all</w:t>
      </w:r>
      <w:r>
        <w:rPr>
          <w:spacing w:val="4"/>
          <w:sz w:val="20"/>
        </w:rPr>
        <w:t> </w:t>
      </w:r>
      <w:r>
        <w:rPr>
          <w:spacing w:val="-2"/>
          <w:sz w:val="20"/>
        </w:rPr>
        <w:t>youth</w:t>
      </w:r>
    </w:p>
    <w:p>
      <w:pPr>
        <w:pStyle w:val="ListParagraph"/>
        <w:numPr>
          <w:ilvl w:val="0"/>
          <w:numId w:val="1"/>
        </w:numPr>
        <w:tabs>
          <w:tab w:pos="741" w:val="left" w:leader="none"/>
        </w:tabs>
        <w:spacing w:line="240" w:lineRule="auto" w:before="18" w:after="0"/>
        <w:ind w:left="740" w:right="0" w:hanging="271"/>
        <w:jc w:val="left"/>
        <w:rPr>
          <w:sz w:val="20"/>
        </w:rPr>
      </w:pPr>
      <w:r>
        <w:rPr>
          <w:sz w:val="20"/>
        </w:rPr>
        <w:t>Assist</w:t>
      </w:r>
      <w:r>
        <w:rPr>
          <w:spacing w:val="-12"/>
          <w:sz w:val="20"/>
        </w:rPr>
        <w:t> </w:t>
      </w:r>
      <w:r>
        <w:rPr>
          <w:sz w:val="20"/>
        </w:rPr>
        <w:t>with</w:t>
      </w:r>
      <w:r>
        <w:rPr>
          <w:spacing w:val="-10"/>
          <w:sz w:val="20"/>
        </w:rPr>
        <w:t> </w:t>
      </w:r>
      <w:r>
        <w:rPr>
          <w:sz w:val="20"/>
        </w:rPr>
        <w:t>planning,</w:t>
      </w:r>
      <w:r>
        <w:rPr>
          <w:spacing w:val="-1"/>
          <w:sz w:val="20"/>
        </w:rPr>
        <w:t> </w:t>
      </w:r>
      <w:r>
        <w:rPr>
          <w:sz w:val="20"/>
        </w:rPr>
        <w:t>operational,</w:t>
      </w:r>
      <w:r>
        <w:rPr>
          <w:spacing w:val="-9"/>
          <w:sz w:val="20"/>
        </w:rPr>
        <w:t> </w:t>
      </w:r>
      <w:r>
        <w:rPr>
          <w:sz w:val="20"/>
        </w:rPr>
        <w:t>and</w:t>
      </w:r>
      <w:r>
        <w:rPr>
          <w:spacing w:val="-10"/>
          <w:sz w:val="20"/>
        </w:rPr>
        <w:t> </w:t>
      </w:r>
      <w:r>
        <w:rPr>
          <w:sz w:val="20"/>
        </w:rPr>
        <w:t>other</w:t>
      </w:r>
      <w:r>
        <w:rPr>
          <w:spacing w:val="-4"/>
          <w:sz w:val="20"/>
        </w:rPr>
        <w:t> </w:t>
      </w:r>
      <w:r>
        <w:rPr>
          <w:sz w:val="20"/>
        </w:rPr>
        <w:t>issues</w:t>
      </w:r>
      <w:r>
        <w:rPr>
          <w:spacing w:val="-7"/>
          <w:sz w:val="20"/>
        </w:rPr>
        <w:t> </w:t>
      </w:r>
      <w:r>
        <w:rPr>
          <w:sz w:val="20"/>
        </w:rPr>
        <w:t>relating</w:t>
      </w:r>
      <w:r>
        <w:rPr>
          <w:spacing w:val="-6"/>
          <w:sz w:val="20"/>
        </w:rPr>
        <w:t> </w:t>
      </w:r>
      <w:r>
        <w:rPr>
          <w:sz w:val="20"/>
        </w:rPr>
        <w:t>to</w:t>
      </w:r>
      <w:r>
        <w:rPr>
          <w:spacing w:val="-6"/>
          <w:sz w:val="20"/>
        </w:rPr>
        <w:t> </w:t>
      </w:r>
      <w:r>
        <w:rPr>
          <w:sz w:val="20"/>
        </w:rPr>
        <w:t>the</w:t>
      </w:r>
      <w:r>
        <w:rPr>
          <w:spacing w:val="-5"/>
          <w:sz w:val="20"/>
        </w:rPr>
        <w:t> </w:t>
      </w:r>
      <w:r>
        <w:rPr>
          <w:sz w:val="20"/>
        </w:rPr>
        <w:t>provision</w:t>
      </w:r>
      <w:r>
        <w:rPr>
          <w:spacing w:val="-6"/>
          <w:sz w:val="20"/>
        </w:rPr>
        <w:t> </w:t>
      </w:r>
      <w:r>
        <w:rPr>
          <w:sz w:val="20"/>
        </w:rPr>
        <w:t>of</w:t>
      </w:r>
      <w:r>
        <w:rPr>
          <w:spacing w:val="-6"/>
          <w:sz w:val="20"/>
        </w:rPr>
        <w:t> </w:t>
      </w:r>
      <w:r>
        <w:rPr>
          <w:sz w:val="20"/>
        </w:rPr>
        <w:t>services</w:t>
      </w:r>
      <w:r>
        <w:rPr>
          <w:spacing w:val="-11"/>
          <w:sz w:val="20"/>
        </w:rPr>
        <w:t> </w:t>
      </w:r>
      <w:r>
        <w:rPr>
          <w:sz w:val="20"/>
        </w:rPr>
        <w:t>to</w:t>
      </w:r>
      <w:r>
        <w:rPr>
          <w:spacing w:val="-1"/>
          <w:sz w:val="20"/>
        </w:rPr>
        <w:t> </w:t>
      </w:r>
      <w:r>
        <w:rPr>
          <w:spacing w:val="-2"/>
          <w:sz w:val="20"/>
        </w:rPr>
        <w:t>youth</w:t>
      </w:r>
    </w:p>
    <w:p>
      <w:pPr>
        <w:pStyle w:val="ListParagraph"/>
        <w:numPr>
          <w:ilvl w:val="0"/>
          <w:numId w:val="1"/>
        </w:numPr>
        <w:tabs>
          <w:tab w:pos="741" w:val="left" w:leader="none"/>
        </w:tabs>
        <w:spacing w:line="249" w:lineRule="auto" w:before="14" w:after="0"/>
        <w:ind w:left="740" w:right="231" w:hanging="270"/>
        <w:jc w:val="left"/>
        <w:rPr>
          <w:sz w:val="20"/>
        </w:rPr>
      </w:pPr>
      <w:r>
        <w:rPr>
          <w:sz w:val="20"/>
        </w:rPr>
        <w:t>Propose</w:t>
      </w:r>
      <w:r>
        <w:rPr>
          <w:spacing w:val="-9"/>
          <w:sz w:val="20"/>
        </w:rPr>
        <w:t> </w:t>
      </w:r>
      <w:r>
        <w:rPr>
          <w:sz w:val="20"/>
        </w:rPr>
        <w:t>the</w:t>
      </w:r>
      <w:r>
        <w:rPr>
          <w:spacing w:val="-9"/>
          <w:sz w:val="20"/>
        </w:rPr>
        <w:t> </w:t>
      </w:r>
      <w:r>
        <w:rPr>
          <w:sz w:val="20"/>
        </w:rPr>
        <w:t>design</w:t>
      </w:r>
      <w:r>
        <w:rPr>
          <w:spacing w:val="-9"/>
          <w:sz w:val="20"/>
        </w:rPr>
        <w:t> </w:t>
      </w:r>
      <w:r>
        <w:rPr>
          <w:sz w:val="20"/>
        </w:rPr>
        <w:t>of a</w:t>
      </w:r>
      <w:r>
        <w:rPr>
          <w:spacing w:val="-9"/>
          <w:sz w:val="20"/>
        </w:rPr>
        <w:t> </w:t>
      </w:r>
      <w:r>
        <w:rPr>
          <w:sz w:val="20"/>
        </w:rPr>
        <w:t>comprehensive</w:t>
      </w:r>
      <w:r>
        <w:rPr>
          <w:spacing w:val="-3"/>
          <w:sz w:val="20"/>
        </w:rPr>
        <w:t> </w:t>
      </w:r>
      <w:r>
        <w:rPr>
          <w:sz w:val="20"/>
        </w:rPr>
        <w:t>community</w:t>
      </w:r>
      <w:r>
        <w:rPr>
          <w:spacing w:val="-10"/>
          <w:sz w:val="20"/>
        </w:rPr>
        <w:t> </w:t>
      </w:r>
      <w:r>
        <w:rPr>
          <w:sz w:val="20"/>
        </w:rPr>
        <w:t>workforce</w:t>
      </w:r>
      <w:r>
        <w:rPr>
          <w:spacing w:val="-8"/>
          <w:sz w:val="20"/>
        </w:rPr>
        <w:t> </w:t>
      </w:r>
      <w:r>
        <w:rPr>
          <w:sz w:val="20"/>
        </w:rPr>
        <w:t>development</w:t>
      </w:r>
      <w:r>
        <w:rPr>
          <w:spacing w:val="-8"/>
          <w:sz w:val="20"/>
        </w:rPr>
        <w:t> </w:t>
      </w:r>
      <w:r>
        <w:rPr>
          <w:sz w:val="20"/>
        </w:rPr>
        <w:t>system</w:t>
      </w:r>
      <w:r>
        <w:rPr>
          <w:spacing w:val="-9"/>
          <w:sz w:val="20"/>
        </w:rPr>
        <w:t> </w:t>
      </w:r>
      <w:r>
        <w:rPr>
          <w:sz w:val="20"/>
        </w:rPr>
        <w:t>to ensure</w:t>
      </w:r>
      <w:r>
        <w:rPr>
          <w:spacing w:val="-9"/>
          <w:sz w:val="20"/>
        </w:rPr>
        <w:t> </w:t>
      </w:r>
      <w:r>
        <w:rPr>
          <w:sz w:val="20"/>
        </w:rPr>
        <w:t>a</w:t>
      </w:r>
      <w:r>
        <w:rPr>
          <w:spacing w:val="-10"/>
          <w:sz w:val="20"/>
        </w:rPr>
        <w:t> </w:t>
      </w:r>
      <w:r>
        <w:rPr>
          <w:sz w:val="20"/>
        </w:rPr>
        <w:t>full</w:t>
      </w:r>
      <w:r>
        <w:rPr>
          <w:spacing w:val="-9"/>
          <w:sz w:val="20"/>
        </w:rPr>
        <w:t> </w:t>
      </w:r>
      <w:r>
        <w:rPr>
          <w:sz w:val="20"/>
        </w:rPr>
        <w:t>range</w:t>
      </w:r>
      <w:r>
        <w:rPr>
          <w:spacing w:val="-4"/>
          <w:sz w:val="20"/>
        </w:rPr>
        <w:t> </w:t>
      </w:r>
      <w:r>
        <w:rPr>
          <w:sz w:val="20"/>
        </w:rPr>
        <w:t>of</w:t>
      </w:r>
      <w:r>
        <w:rPr>
          <w:spacing w:val="-4"/>
          <w:sz w:val="20"/>
        </w:rPr>
        <w:t> </w:t>
      </w:r>
      <w:r>
        <w:rPr>
          <w:sz w:val="20"/>
        </w:rPr>
        <w:t>services</w:t>
      </w:r>
      <w:r>
        <w:rPr>
          <w:spacing w:val="-5"/>
          <w:sz w:val="20"/>
        </w:rPr>
        <w:t> </w:t>
      </w:r>
      <w:r>
        <w:rPr>
          <w:sz w:val="20"/>
        </w:rPr>
        <w:t>and</w:t>
      </w:r>
      <w:r>
        <w:rPr>
          <w:spacing w:val="-4"/>
          <w:sz w:val="20"/>
        </w:rPr>
        <w:t> </w:t>
      </w:r>
      <w:r>
        <w:rPr>
          <w:sz w:val="20"/>
        </w:rPr>
        <w:t>opportunities for all youth, including disconnected youth</w:t>
      </w:r>
    </w:p>
    <w:p>
      <w:pPr>
        <w:pStyle w:val="ListParagraph"/>
        <w:numPr>
          <w:ilvl w:val="0"/>
          <w:numId w:val="1"/>
        </w:numPr>
        <w:tabs>
          <w:tab w:pos="741" w:val="left" w:leader="none"/>
        </w:tabs>
        <w:spacing w:line="254" w:lineRule="auto" w:before="9" w:after="0"/>
        <w:ind w:left="740" w:right="362" w:hanging="270"/>
        <w:jc w:val="left"/>
        <w:rPr>
          <w:sz w:val="20"/>
        </w:rPr>
      </w:pPr>
      <w:r>
        <w:rPr>
          <w:sz w:val="20"/>
        </w:rPr>
        <w:t>Suggest</w:t>
      </w:r>
      <w:r>
        <w:rPr>
          <w:spacing w:val="-4"/>
          <w:sz w:val="20"/>
        </w:rPr>
        <w:t> </w:t>
      </w:r>
      <w:r>
        <w:rPr>
          <w:sz w:val="20"/>
        </w:rPr>
        <w:t>ways</w:t>
      </w:r>
      <w:r>
        <w:rPr>
          <w:spacing w:val="-5"/>
          <w:sz w:val="20"/>
        </w:rPr>
        <w:t> </w:t>
      </w:r>
      <w:r>
        <w:rPr>
          <w:sz w:val="20"/>
        </w:rPr>
        <w:t>to</w:t>
      </w:r>
      <w:r>
        <w:rPr>
          <w:spacing w:val="-4"/>
          <w:sz w:val="20"/>
        </w:rPr>
        <w:t> </w:t>
      </w:r>
      <w:r>
        <w:rPr>
          <w:sz w:val="20"/>
        </w:rPr>
        <w:t>leverage</w:t>
      </w:r>
      <w:r>
        <w:rPr>
          <w:spacing w:val="-4"/>
          <w:sz w:val="20"/>
        </w:rPr>
        <w:t> </w:t>
      </w:r>
      <w:r>
        <w:rPr>
          <w:sz w:val="20"/>
        </w:rPr>
        <w:t>resources</w:t>
      </w:r>
      <w:r>
        <w:rPr>
          <w:spacing w:val="-5"/>
          <w:sz w:val="20"/>
        </w:rPr>
        <w:t> </w:t>
      </w:r>
      <w:r>
        <w:rPr>
          <w:sz w:val="20"/>
        </w:rPr>
        <w:t>and</w:t>
      </w:r>
      <w:r>
        <w:rPr>
          <w:spacing w:val="-4"/>
          <w:sz w:val="20"/>
        </w:rPr>
        <w:t> </w:t>
      </w:r>
      <w:r>
        <w:rPr>
          <w:sz w:val="20"/>
        </w:rPr>
        <w:t>coordinate</w:t>
      </w:r>
      <w:r>
        <w:rPr>
          <w:spacing w:val="-4"/>
          <w:sz w:val="20"/>
        </w:rPr>
        <w:t> </w:t>
      </w:r>
      <w:r>
        <w:rPr>
          <w:sz w:val="20"/>
        </w:rPr>
        <w:t>services among</w:t>
      </w:r>
      <w:r>
        <w:rPr>
          <w:spacing w:val="-4"/>
          <w:sz w:val="20"/>
        </w:rPr>
        <w:t> </w:t>
      </w:r>
      <w:r>
        <w:rPr>
          <w:sz w:val="20"/>
        </w:rPr>
        <w:t>schools,</w:t>
      </w:r>
      <w:r>
        <w:rPr>
          <w:spacing w:val="-4"/>
          <w:sz w:val="20"/>
        </w:rPr>
        <w:t> </w:t>
      </w:r>
      <w:r>
        <w:rPr>
          <w:sz w:val="20"/>
        </w:rPr>
        <w:t>public</w:t>
      </w:r>
      <w:r>
        <w:rPr>
          <w:spacing w:val="-5"/>
          <w:sz w:val="20"/>
        </w:rPr>
        <w:t> </w:t>
      </w:r>
      <w:r>
        <w:rPr>
          <w:sz w:val="20"/>
        </w:rPr>
        <w:t>programs,</w:t>
      </w:r>
      <w:r>
        <w:rPr>
          <w:spacing w:val="-4"/>
          <w:sz w:val="20"/>
        </w:rPr>
        <w:t> </w:t>
      </w:r>
      <w:r>
        <w:rPr>
          <w:sz w:val="20"/>
        </w:rPr>
        <w:t>and community-based organizations (CBOs) serving youth</w:t>
      </w:r>
    </w:p>
    <w:p>
      <w:pPr>
        <w:pStyle w:val="ListParagraph"/>
        <w:numPr>
          <w:ilvl w:val="0"/>
          <w:numId w:val="1"/>
        </w:numPr>
        <w:tabs>
          <w:tab w:pos="741" w:val="left" w:leader="none"/>
        </w:tabs>
        <w:spacing w:line="240" w:lineRule="auto" w:before="0" w:after="0"/>
        <w:ind w:left="740" w:right="0" w:hanging="271"/>
        <w:jc w:val="left"/>
        <w:rPr>
          <w:sz w:val="20"/>
        </w:rPr>
      </w:pPr>
      <w:r>
        <w:rPr>
          <w:sz w:val="20"/>
        </w:rPr>
        <w:t>Provide</w:t>
      </w:r>
      <w:r>
        <w:rPr>
          <w:spacing w:val="-10"/>
          <w:sz w:val="20"/>
        </w:rPr>
        <w:t> </w:t>
      </w:r>
      <w:r>
        <w:rPr>
          <w:sz w:val="20"/>
        </w:rPr>
        <w:t>ongoing</w:t>
      </w:r>
      <w:r>
        <w:rPr>
          <w:spacing w:val="-11"/>
          <w:sz w:val="20"/>
        </w:rPr>
        <w:t> </w:t>
      </w:r>
      <w:r>
        <w:rPr>
          <w:sz w:val="20"/>
        </w:rPr>
        <w:t>leadership</w:t>
      </w:r>
      <w:r>
        <w:rPr>
          <w:spacing w:val="-6"/>
          <w:sz w:val="20"/>
        </w:rPr>
        <w:t> </w:t>
      </w:r>
      <w:r>
        <w:rPr>
          <w:sz w:val="20"/>
        </w:rPr>
        <w:t>and</w:t>
      </w:r>
      <w:r>
        <w:rPr>
          <w:spacing w:val="-7"/>
          <w:sz w:val="20"/>
        </w:rPr>
        <w:t> </w:t>
      </w:r>
      <w:r>
        <w:rPr>
          <w:sz w:val="20"/>
        </w:rPr>
        <w:t>support</w:t>
      </w:r>
      <w:r>
        <w:rPr>
          <w:spacing w:val="-6"/>
          <w:sz w:val="20"/>
        </w:rPr>
        <w:t> </w:t>
      </w:r>
      <w:r>
        <w:rPr>
          <w:sz w:val="20"/>
        </w:rPr>
        <w:t>for</w:t>
      </w:r>
      <w:r>
        <w:rPr>
          <w:spacing w:val="-6"/>
          <w:sz w:val="20"/>
        </w:rPr>
        <w:t> </w:t>
      </w:r>
      <w:r>
        <w:rPr>
          <w:sz w:val="20"/>
        </w:rPr>
        <w:t>continuous</w:t>
      </w:r>
      <w:r>
        <w:rPr>
          <w:spacing w:val="-11"/>
          <w:sz w:val="20"/>
        </w:rPr>
        <w:t> </w:t>
      </w:r>
      <w:r>
        <w:rPr>
          <w:sz w:val="20"/>
        </w:rPr>
        <w:t>quality</w:t>
      </w:r>
      <w:r>
        <w:rPr>
          <w:spacing w:val="-11"/>
          <w:sz w:val="20"/>
        </w:rPr>
        <w:t> </w:t>
      </w:r>
      <w:r>
        <w:rPr>
          <w:sz w:val="20"/>
        </w:rPr>
        <w:t>improvement</w:t>
      </w:r>
      <w:r>
        <w:rPr>
          <w:spacing w:val="-11"/>
          <w:sz w:val="20"/>
        </w:rPr>
        <w:t> </w:t>
      </w:r>
      <w:r>
        <w:rPr>
          <w:sz w:val="20"/>
        </w:rPr>
        <w:t>for</w:t>
      </w:r>
      <w:r>
        <w:rPr>
          <w:spacing w:val="-5"/>
          <w:sz w:val="20"/>
        </w:rPr>
        <w:t> </w:t>
      </w:r>
      <w:r>
        <w:rPr>
          <w:sz w:val="20"/>
        </w:rPr>
        <w:t>local</w:t>
      </w:r>
      <w:r>
        <w:rPr>
          <w:spacing w:val="-3"/>
          <w:sz w:val="20"/>
        </w:rPr>
        <w:t> </w:t>
      </w:r>
      <w:r>
        <w:rPr>
          <w:sz w:val="20"/>
        </w:rPr>
        <w:t>youth</w:t>
      </w:r>
      <w:r>
        <w:rPr>
          <w:spacing w:val="-6"/>
          <w:sz w:val="20"/>
        </w:rPr>
        <w:t> </w:t>
      </w:r>
      <w:r>
        <w:rPr>
          <w:spacing w:val="-2"/>
          <w:sz w:val="20"/>
        </w:rPr>
        <w:t>programs</w:t>
      </w:r>
    </w:p>
    <w:p>
      <w:pPr>
        <w:pStyle w:val="ListParagraph"/>
        <w:numPr>
          <w:ilvl w:val="0"/>
          <w:numId w:val="1"/>
        </w:numPr>
        <w:tabs>
          <w:tab w:pos="741" w:val="left" w:leader="none"/>
        </w:tabs>
        <w:spacing w:line="240" w:lineRule="auto" w:before="20" w:after="0"/>
        <w:ind w:left="740" w:right="0" w:hanging="271"/>
        <w:jc w:val="left"/>
        <w:rPr>
          <w:sz w:val="21"/>
        </w:rPr>
      </w:pPr>
      <w:r>
        <w:rPr>
          <w:sz w:val="21"/>
        </w:rPr>
        <w:t>Invite</w:t>
      </w:r>
      <w:r>
        <w:rPr>
          <w:spacing w:val="-3"/>
          <w:sz w:val="21"/>
        </w:rPr>
        <w:t> </w:t>
      </w:r>
      <w:r>
        <w:rPr>
          <w:sz w:val="21"/>
        </w:rPr>
        <w:t>and</w:t>
      </w:r>
      <w:r>
        <w:rPr>
          <w:spacing w:val="-7"/>
          <w:sz w:val="21"/>
        </w:rPr>
        <w:t> </w:t>
      </w:r>
      <w:r>
        <w:rPr>
          <w:sz w:val="21"/>
        </w:rPr>
        <w:t>add</w:t>
      </w:r>
      <w:r>
        <w:rPr>
          <w:spacing w:val="-1"/>
          <w:sz w:val="21"/>
        </w:rPr>
        <w:t> </w:t>
      </w:r>
      <w:r>
        <w:rPr>
          <w:sz w:val="21"/>
        </w:rPr>
        <w:t>members</w:t>
      </w:r>
      <w:r>
        <w:rPr>
          <w:spacing w:val="-6"/>
          <w:sz w:val="21"/>
        </w:rPr>
        <w:t> </w:t>
      </w:r>
      <w:r>
        <w:rPr>
          <w:sz w:val="21"/>
        </w:rPr>
        <w:t>to</w:t>
      </w:r>
      <w:r>
        <w:rPr>
          <w:spacing w:val="-11"/>
          <w:sz w:val="21"/>
        </w:rPr>
        <w:t> </w:t>
      </w:r>
      <w:r>
        <w:rPr>
          <w:sz w:val="21"/>
        </w:rPr>
        <w:t>the</w:t>
      </w:r>
      <w:r>
        <w:rPr>
          <w:spacing w:val="-2"/>
          <w:sz w:val="21"/>
        </w:rPr>
        <w:t> </w:t>
      </w:r>
      <w:r>
        <w:rPr>
          <w:sz w:val="21"/>
        </w:rPr>
        <w:t>committee that</w:t>
      </w:r>
      <w:r>
        <w:rPr>
          <w:spacing w:val="-9"/>
          <w:sz w:val="21"/>
        </w:rPr>
        <w:t> </w:t>
      </w:r>
      <w:r>
        <w:rPr>
          <w:sz w:val="21"/>
        </w:rPr>
        <w:t>will</w:t>
      </w:r>
      <w:r>
        <w:rPr>
          <w:spacing w:val="1"/>
          <w:sz w:val="21"/>
        </w:rPr>
        <w:t> </w:t>
      </w:r>
      <w:r>
        <w:rPr>
          <w:sz w:val="21"/>
        </w:rPr>
        <w:t>provide expertise</w:t>
      </w:r>
      <w:r>
        <w:rPr>
          <w:spacing w:val="-1"/>
          <w:sz w:val="21"/>
        </w:rPr>
        <w:t> </w:t>
      </w:r>
      <w:r>
        <w:rPr>
          <w:sz w:val="21"/>
        </w:rPr>
        <w:t>related</w:t>
      </w:r>
      <w:r>
        <w:rPr>
          <w:spacing w:val="-5"/>
          <w:sz w:val="21"/>
        </w:rPr>
        <w:t> </w:t>
      </w:r>
      <w:r>
        <w:rPr>
          <w:sz w:val="21"/>
        </w:rPr>
        <w:t>to</w:t>
      </w:r>
      <w:r>
        <w:rPr>
          <w:spacing w:val="8"/>
          <w:sz w:val="21"/>
        </w:rPr>
        <w:t> </w:t>
      </w:r>
      <w:r>
        <w:rPr>
          <w:spacing w:val="-2"/>
          <w:sz w:val="21"/>
        </w:rPr>
        <w:t>youth</w:t>
      </w:r>
    </w:p>
    <w:p>
      <w:pPr>
        <w:pStyle w:val="ListParagraph"/>
        <w:numPr>
          <w:ilvl w:val="0"/>
          <w:numId w:val="1"/>
        </w:numPr>
        <w:tabs>
          <w:tab w:pos="741" w:val="left" w:leader="none"/>
        </w:tabs>
        <w:spacing w:line="240" w:lineRule="auto" w:before="11" w:after="0"/>
        <w:ind w:left="740" w:right="0" w:hanging="271"/>
        <w:jc w:val="left"/>
        <w:rPr>
          <w:sz w:val="20"/>
        </w:rPr>
      </w:pPr>
      <w:bookmarkStart w:name="Time Commitment Benefits of Committee Me" w:id="2"/>
      <w:bookmarkEnd w:id="2"/>
      <w:r>
        <w:rPr>
          <w:sz w:val="20"/>
        </w:rPr>
        <w:t>A</w:t>
      </w:r>
      <w:r>
        <w:rPr>
          <w:sz w:val="20"/>
        </w:rPr>
        <w:t>dditional</w:t>
      </w:r>
      <w:r>
        <w:rPr>
          <w:spacing w:val="-11"/>
          <w:sz w:val="20"/>
        </w:rPr>
        <w:t> </w:t>
      </w:r>
      <w:r>
        <w:rPr>
          <w:sz w:val="20"/>
        </w:rPr>
        <w:t>assignments</w:t>
      </w:r>
      <w:r>
        <w:rPr>
          <w:spacing w:val="-5"/>
          <w:sz w:val="20"/>
        </w:rPr>
        <w:t> </w:t>
      </w:r>
      <w:r>
        <w:rPr>
          <w:sz w:val="20"/>
        </w:rPr>
        <w:t>as</w:t>
      </w:r>
      <w:r>
        <w:rPr>
          <w:spacing w:val="-12"/>
          <w:sz w:val="20"/>
        </w:rPr>
        <w:t> </w:t>
      </w:r>
      <w:r>
        <w:rPr>
          <w:sz w:val="20"/>
        </w:rPr>
        <w:t>determined</w:t>
      </w:r>
      <w:r>
        <w:rPr>
          <w:spacing w:val="-5"/>
          <w:sz w:val="20"/>
        </w:rPr>
        <w:t> </w:t>
      </w:r>
      <w:r>
        <w:rPr>
          <w:sz w:val="20"/>
        </w:rPr>
        <w:t>by</w:t>
      </w:r>
      <w:r>
        <w:rPr>
          <w:spacing w:val="-11"/>
          <w:sz w:val="20"/>
        </w:rPr>
        <w:t> </w:t>
      </w:r>
      <w:r>
        <w:rPr>
          <w:sz w:val="20"/>
        </w:rPr>
        <w:t>the</w:t>
      </w:r>
      <w:r>
        <w:rPr>
          <w:spacing w:val="-6"/>
          <w:sz w:val="20"/>
        </w:rPr>
        <w:t> </w:t>
      </w:r>
      <w:r>
        <w:rPr>
          <w:sz w:val="20"/>
        </w:rPr>
        <w:t>LWDB</w:t>
      </w:r>
      <w:r>
        <w:rPr>
          <w:spacing w:val="-8"/>
          <w:sz w:val="20"/>
        </w:rPr>
        <w:t> </w:t>
      </w:r>
      <w:r>
        <w:rPr>
          <w:spacing w:val="-4"/>
          <w:sz w:val="20"/>
        </w:rPr>
        <w:t>Chair</w:t>
      </w:r>
    </w:p>
    <w:p>
      <w:pPr>
        <w:pStyle w:val="Heading1"/>
        <w:tabs>
          <w:tab w:pos="5337" w:val="left" w:leader="none"/>
        </w:tabs>
        <w:spacing w:line="256" w:lineRule="exact"/>
        <w:ind w:left="295"/>
      </w:pPr>
      <w:r>
        <w:rPr>
          <w:color w:val="296C6E"/>
        </w:rPr>
        <w:t>Time</w:t>
      </w:r>
      <w:r>
        <w:rPr>
          <w:color w:val="296C6E"/>
          <w:spacing w:val="-3"/>
        </w:rPr>
        <w:t> </w:t>
      </w:r>
      <w:r>
        <w:rPr>
          <w:color w:val="296C6E"/>
          <w:spacing w:val="-2"/>
        </w:rPr>
        <w:t>Commitment</w:t>
      </w:r>
      <w:r>
        <w:rPr>
          <w:color w:val="296C6E"/>
        </w:rPr>
        <w:tab/>
        <w:t>Benefits</w:t>
      </w:r>
      <w:r>
        <w:rPr>
          <w:color w:val="296C6E"/>
          <w:spacing w:val="-8"/>
        </w:rPr>
        <w:t> </w:t>
      </w:r>
      <w:r>
        <w:rPr>
          <w:color w:val="296C6E"/>
        </w:rPr>
        <w:t>of</w:t>
      </w:r>
      <w:r>
        <w:rPr>
          <w:color w:val="296C6E"/>
          <w:spacing w:val="-9"/>
        </w:rPr>
        <w:t> </w:t>
      </w:r>
      <w:r>
        <w:rPr>
          <w:color w:val="296C6E"/>
        </w:rPr>
        <w:t>Committee</w:t>
      </w:r>
      <w:r>
        <w:rPr>
          <w:color w:val="296C6E"/>
          <w:spacing w:val="-6"/>
        </w:rPr>
        <w:t> </w:t>
      </w:r>
      <w:r>
        <w:rPr>
          <w:color w:val="296C6E"/>
          <w:spacing w:val="-2"/>
        </w:rPr>
        <w:t>Membership</w:t>
      </w:r>
    </w:p>
    <w:p>
      <w:pPr>
        <w:pStyle w:val="ListParagraph"/>
        <w:numPr>
          <w:ilvl w:val="0"/>
          <w:numId w:val="1"/>
        </w:numPr>
        <w:tabs>
          <w:tab w:pos="741" w:val="left" w:leader="none"/>
          <w:tab w:pos="5512" w:val="left" w:leader="none"/>
        </w:tabs>
        <w:spacing w:line="332" w:lineRule="exact" w:before="0" w:after="0"/>
        <w:ind w:left="740" w:right="0" w:hanging="276"/>
        <w:jc w:val="left"/>
        <w:rPr>
          <w:sz w:val="22"/>
        </w:rPr>
      </w:pPr>
      <w:r>
        <w:rPr>
          <w:sz w:val="22"/>
        </w:rPr>
        <w:t>3</w:t>
      </w:r>
      <w:r>
        <w:rPr>
          <w:spacing w:val="-9"/>
          <w:sz w:val="22"/>
        </w:rPr>
        <w:t> </w:t>
      </w:r>
      <w:r>
        <w:rPr>
          <w:sz w:val="22"/>
        </w:rPr>
        <w:t>year</w:t>
      </w:r>
      <w:r>
        <w:rPr>
          <w:spacing w:val="-8"/>
          <w:sz w:val="22"/>
        </w:rPr>
        <w:t> </w:t>
      </w:r>
      <w:r>
        <w:rPr>
          <w:sz w:val="22"/>
        </w:rPr>
        <w:t>term</w:t>
      </w:r>
      <w:r>
        <w:rPr>
          <w:spacing w:val="-4"/>
          <w:sz w:val="22"/>
        </w:rPr>
        <w:t> </w:t>
      </w:r>
      <w:r>
        <w:rPr>
          <w:sz w:val="22"/>
        </w:rPr>
        <w:t>appointment</w:t>
      </w:r>
      <w:r>
        <w:rPr>
          <w:spacing w:val="-4"/>
          <w:sz w:val="22"/>
        </w:rPr>
        <w:t> </w:t>
      </w:r>
      <w:r>
        <w:rPr>
          <w:sz w:val="22"/>
        </w:rPr>
        <w:t>(can</w:t>
      </w:r>
      <w:r>
        <w:rPr>
          <w:spacing w:val="-10"/>
          <w:sz w:val="22"/>
        </w:rPr>
        <w:t> </w:t>
      </w:r>
      <w:r>
        <w:rPr>
          <w:sz w:val="22"/>
        </w:rPr>
        <w:t>be</w:t>
      </w:r>
      <w:r>
        <w:rPr>
          <w:spacing w:val="-4"/>
          <w:sz w:val="22"/>
        </w:rPr>
        <w:t> </w:t>
      </w:r>
      <w:r>
        <w:rPr>
          <w:sz w:val="22"/>
        </w:rPr>
        <w:t>adjusted</w:t>
      </w:r>
      <w:r>
        <w:rPr>
          <w:spacing w:val="-4"/>
          <w:sz w:val="22"/>
        </w:rPr>
        <w:t> </w:t>
      </w:r>
      <w:r>
        <w:rPr>
          <w:sz w:val="22"/>
        </w:rPr>
        <w:t>if</w:t>
      </w:r>
      <w:r>
        <w:rPr>
          <w:spacing w:val="-8"/>
          <w:sz w:val="22"/>
        </w:rPr>
        <w:t> </w:t>
      </w:r>
      <w:r>
        <w:rPr>
          <w:spacing w:val="-2"/>
          <w:sz w:val="22"/>
        </w:rPr>
        <w:t>needed)</w:t>
      </w:r>
      <w:r>
        <w:rPr>
          <w:sz w:val="22"/>
        </w:rPr>
        <w:tab/>
      </w:r>
      <w:r>
        <w:rPr>
          <w:sz w:val="33"/>
        </w:rPr>
        <w:t>•</w:t>
      </w:r>
      <w:r>
        <w:rPr>
          <w:spacing w:val="53"/>
          <w:sz w:val="33"/>
        </w:rPr>
        <w:t> </w:t>
      </w:r>
      <w:r>
        <w:rPr>
          <w:sz w:val="22"/>
        </w:rPr>
        <w:t>Network</w:t>
      </w:r>
      <w:r>
        <w:rPr>
          <w:spacing w:val="-9"/>
          <w:sz w:val="22"/>
        </w:rPr>
        <w:t> </w:t>
      </w:r>
      <w:r>
        <w:rPr>
          <w:sz w:val="22"/>
        </w:rPr>
        <w:t>with</w:t>
      </w:r>
      <w:r>
        <w:rPr>
          <w:spacing w:val="-8"/>
          <w:sz w:val="22"/>
        </w:rPr>
        <w:t> </w:t>
      </w:r>
      <w:r>
        <w:rPr>
          <w:sz w:val="22"/>
        </w:rPr>
        <w:t>other</w:t>
      </w:r>
      <w:r>
        <w:rPr>
          <w:spacing w:val="-8"/>
          <w:sz w:val="22"/>
        </w:rPr>
        <w:t> </w:t>
      </w:r>
      <w:r>
        <w:rPr>
          <w:sz w:val="22"/>
        </w:rPr>
        <w:t>business</w:t>
      </w:r>
      <w:r>
        <w:rPr>
          <w:spacing w:val="-9"/>
          <w:sz w:val="22"/>
        </w:rPr>
        <w:t> </w:t>
      </w:r>
      <w:r>
        <w:rPr>
          <w:sz w:val="22"/>
        </w:rPr>
        <w:t>owners,</w:t>
      </w:r>
      <w:r>
        <w:rPr>
          <w:spacing w:val="-4"/>
          <w:sz w:val="22"/>
        </w:rPr>
        <w:t> </w:t>
      </w:r>
      <w:r>
        <w:rPr>
          <w:sz w:val="22"/>
        </w:rPr>
        <w:t>human</w:t>
      </w:r>
      <w:r>
        <w:rPr>
          <w:spacing w:val="-8"/>
          <w:sz w:val="22"/>
        </w:rPr>
        <w:t> </w:t>
      </w:r>
      <w:r>
        <w:rPr>
          <w:spacing w:val="-2"/>
          <w:sz w:val="22"/>
        </w:rPr>
        <w:t>resource</w:t>
      </w:r>
    </w:p>
    <w:p>
      <w:pPr>
        <w:pStyle w:val="ListParagraph"/>
        <w:numPr>
          <w:ilvl w:val="0"/>
          <w:numId w:val="1"/>
        </w:numPr>
        <w:tabs>
          <w:tab w:pos="741" w:val="left" w:leader="none"/>
          <w:tab w:pos="5767" w:val="left" w:leader="none"/>
        </w:tabs>
        <w:spacing w:line="188" w:lineRule="exact" w:before="0" w:after="0"/>
        <w:ind w:left="740" w:right="0" w:hanging="271"/>
        <w:jc w:val="left"/>
        <w:rPr>
          <w:sz w:val="22"/>
        </w:rPr>
      </w:pPr>
      <w:r>
        <w:rPr>
          <w:sz w:val="22"/>
        </w:rPr>
        <w:t>Committee</w:t>
      </w:r>
      <w:r>
        <w:rPr>
          <w:spacing w:val="-14"/>
          <w:sz w:val="22"/>
        </w:rPr>
        <w:t> </w:t>
      </w:r>
      <w:r>
        <w:rPr>
          <w:sz w:val="22"/>
        </w:rPr>
        <w:t>meetings</w:t>
      </w:r>
      <w:r>
        <w:rPr>
          <w:spacing w:val="-10"/>
          <w:sz w:val="22"/>
        </w:rPr>
        <w:t> </w:t>
      </w:r>
      <w:r>
        <w:rPr>
          <w:sz w:val="22"/>
        </w:rPr>
        <w:t>which</w:t>
      </w:r>
      <w:r>
        <w:rPr>
          <w:spacing w:val="-11"/>
          <w:sz w:val="22"/>
        </w:rPr>
        <w:t> </w:t>
      </w:r>
      <w:r>
        <w:rPr>
          <w:sz w:val="22"/>
        </w:rPr>
        <w:t>generally</w:t>
      </w:r>
      <w:r>
        <w:rPr>
          <w:spacing w:val="-11"/>
          <w:sz w:val="22"/>
        </w:rPr>
        <w:t> </w:t>
      </w:r>
      <w:r>
        <w:rPr>
          <w:sz w:val="22"/>
        </w:rPr>
        <w:t>occur</w:t>
      </w:r>
      <w:r>
        <w:rPr>
          <w:spacing w:val="-11"/>
          <w:sz w:val="22"/>
        </w:rPr>
        <w:t> </w:t>
      </w:r>
      <w:r>
        <w:rPr>
          <w:sz w:val="22"/>
        </w:rPr>
        <w:t>bi-</w:t>
      </w:r>
      <w:r>
        <w:rPr>
          <w:spacing w:val="-2"/>
          <w:sz w:val="22"/>
        </w:rPr>
        <w:t>monthly</w:t>
      </w:r>
      <w:r>
        <w:rPr>
          <w:sz w:val="22"/>
        </w:rPr>
        <w:tab/>
      </w:r>
      <w:r>
        <w:rPr>
          <w:spacing w:val="-2"/>
          <w:sz w:val="22"/>
        </w:rPr>
        <w:t>professionals,</w:t>
      </w:r>
      <w:r>
        <w:rPr>
          <w:spacing w:val="2"/>
          <w:sz w:val="22"/>
        </w:rPr>
        <w:t> </w:t>
      </w:r>
      <w:r>
        <w:rPr>
          <w:spacing w:val="-2"/>
          <w:sz w:val="22"/>
        </w:rPr>
        <w:t>and</w:t>
      </w:r>
      <w:r>
        <w:rPr>
          <w:spacing w:val="4"/>
          <w:sz w:val="22"/>
        </w:rPr>
        <w:t> </w:t>
      </w:r>
      <w:r>
        <w:rPr>
          <w:spacing w:val="-2"/>
          <w:sz w:val="22"/>
        </w:rPr>
        <w:t>community</w:t>
      </w:r>
      <w:r>
        <w:rPr>
          <w:spacing w:val="5"/>
          <w:sz w:val="22"/>
        </w:rPr>
        <w:t> </w:t>
      </w:r>
      <w:r>
        <w:rPr>
          <w:spacing w:val="-2"/>
          <w:sz w:val="22"/>
        </w:rPr>
        <w:t>leaders</w:t>
      </w:r>
    </w:p>
    <w:p>
      <w:pPr>
        <w:pStyle w:val="ListParagraph"/>
        <w:numPr>
          <w:ilvl w:val="0"/>
          <w:numId w:val="1"/>
        </w:numPr>
        <w:tabs>
          <w:tab w:pos="741" w:val="left" w:leader="none"/>
          <w:tab w:pos="5512" w:val="left" w:leader="none"/>
        </w:tabs>
        <w:spacing w:line="302" w:lineRule="exact" w:before="0" w:after="0"/>
        <w:ind w:left="740" w:right="0" w:hanging="276"/>
        <w:jc w:val="left"/>
        <w:rPr>
          <w:sz w:val="22"/>
        </w:rPr>
      </w:pPr>
      <w:r>
        <w:rPr>
          <w:sz w:val="22"/>
        </w:rPr>
        <w:t>Additional</w:t>
      </w:r>
      <w:r>
        <w:rPr>
          <w:spacing w:val="-10"/>
          <w:sz w:val="22"/>
        </w:rPr>
        <w:t> </w:t>
      </w:r>
      <w:r>
        <w:rPr>
          <w:sz w:val="22"/>
        </w:rPr>
        <w:t>events</w:t>
      </w:r>
      <w:r>
        <w:rPr>
          <w:spacing w:val="-4"/>
          <w:sz w:val="22"/>
        </w:rPr>
        <w:t> </w:t>
      </w:r>
      <w:r>
        <w:rPr>
          <w:sz w:val="22"/>
        </w:rPr>
        <w:t>and</w:t>
      </w:r>
      <w:r>
        <w:rPr>
          <w:spacing w:val="-8"/>
          <w:sz w:val="22"/>
        </w:rPr>
        <w:t> </w:t>
      </w:r>
      <w:r>
        <w:rPr>
          <w:sz w:val="22"/>
        </w:rPr>
        <w:t>ad</w:t>
      </w:r>
      <w:r>
        <w:rPr>
          <w:spacing w:val="-5"/>
          <w:sz w:val="22"/>
        </w:rPr>
        <w:t> </w:t>
      </w:r>
      <w:r>
        <w:rPr>
          <w:sz w:val="22"/>
        </w:rPr>
        <w:t>hoc</w:t>
      </w:r>
      <w:r>
        <w:rPr>
          <w:spacing w:val="-4"/>
          <w:sz w:val="22"/>
        </w:rPr>
        <w:t> </w:t>
      </w:r>
      <w:r>
        <w:rPr>
          <w:sz w:val="22"/>
        </w:rPr>
        <w:t>meetings</w:t>
      </w:r>
      <w:r>
        <w:rPr>
          <w:spacing w:val="-3"/>
          <w:sz w:val="22"/>
        </w:rPr>
        <w:t> </w:t>
      </w:r>
      <w:r>
        <w:rPr>
          <w:sz w:val="22"/>
        </w:rPr>
        <w:t>as</w:t>
      </w:r>
      <w:r>
        <w:rPr>
          <w:spacing w:val="-9"/>
          <w:sz w:val="22"/>
        </w:rPr>
        <w:t> </w:t>
      </w:r>
      <w:r>
        <w:rPr>
          <w:spacing w:val="-2"/>
          <w:sz w:val="22"/>
        </w:rPr>
        <w:t>requested</w:t>
      </w:r>
      <w:r>
        <w:rPr>
          <w:sz w:val="22"/>
        </w:rPr>
        <w:tab/>
      </w:r>
      <w:r>
        <w:rPr>
          <w:sz w:val="33"/>
        </w:rPr>
        <w:t>•</w:t>
      </w:r>
      <w:r>
        <w:rPr>
          <w:spacing w:val="52"/>
          <w:sz w:val="33"/>
        </w:rPr>
        <w:t> </w:t>
      </w:r>
      <w:r>
        <w:rPr>
          <w:sz w:val="22"/>
        </w:rPr>
        <w:t>Represent</w:t>
      </w:r>
      <w:r>
        <w:rPr>
          <w:spacing w:val="-9"/>
          <w:sz w:val="22"/>
        </w:rPr>
        <w:t> </w:t>
      </w:r>
      <w:r>
        <w:rPr>
          <w:sz w:val="22"/>
        </w:rPr>
        <w:t>your</w:t>
      </w:r>
      <w:r>
        <w:rPr>
          <w:spacing w:val="-9"/>
          <w:sz w:val="22"/>
        </w:rPr>
        <w:t> </w:t>
      </w:r>
      <w:r>
        <w:rPr>
          <w:sz w:val="22"/>
        </w:rPr>
        <w:t>industry’s</w:t>
      </w:r>
      <w:r>
        <w:rPr>
          <w:spacing w:val="-10"/>
          <w:sz w:val="22"/>
        </w:rPr>
        <w:t> </w:t>
      </w:r>
      <w:r>
        <w:rPr>
          <w:sz w:val="22"/>
        </w:rPr>
        <w:t>workforce</w:t>
      </w:r>
      <w:r>
        <w:rPr>
          <w:spacing w:val="-9"/>
          <w:sz w:val="22"/>
        </w:rPr>
        <w:t> </w:t>
      </w:r>
      <w:r>
        <w:rPr>
          <w:spacing w:val="-2"/>
          <w:sz w:val="22"/>
        </w:rPr>
        <w:t>needs</w:t>
      </w:r>
    </w:p>
    <w:p>
      <w:pPr>
        <w:pStyle w:val="ListParagraph"/>
        <w:numPr>
          <w:ilvl w:val="0"/>
          <w:numId w:val="1"/>
        </w:numPr>
        <w:tabs>
          <w:tab w:pos="741" w:val="left" w:leader="none"/>
          <w:tab w:pos="5492" w:val="left" w:leader="none"/>
        </w:tabs>
        <w:spacing w:line="333" w:lineRule="exact" w:before="0" w:after="0"/>
        <w:ind w:left="740" w:right="0" w:hanging="276"/>
        <w:jc w:val="left"/>
        <w:rPr>
          <w:sz w:val="22"/>
        </w:rPr>
      </w:pPr>
      <w:r>
        <w:rPr>
          <w:sz w:val="22"/>
        </w:rPr>
        <w:t>Average</w:t>
      </w:r>
      <w:r>
        <w:rPr>
          <w:spacing w:val="-8"/>
          <w:sz w:val="22"/>
        </w:rPr>
        <w:t> </w:t>
      </w:r>
      <w:r>
        <w:rPr>
          <w:sz w:val="22"/>
        </w:rPr>
        <w:t>is</w:t>
      </w:r>
      <w:r>
        <w:rPr>
          <w:spacing w:val="-8"/>
          <w:sz w:val="22"/>
        </w:rPr>
        <w:t> </w:t>
      </w:r>
      <w:r>
        <w:rPr>
          <w:sz w:val="22"/>
        </w:rPr>
        <w:t>approximately</w:t>
      </w:r>
      <w:r>
        <w:rPr>
          <w:spacing w:val="-2"/>
          <w:sz w:val="22"/>
        </w:rPr>
        <w:t> </w:t>
      </w:r>
      <w:r>
        <w:rPr>
          <w:sz w:val="22"/>
        </w:rPr>
        <w:t>2</w:t>
      </w:r>
      <w:r>
        <w:rPr>
          <w:spacing w:val="-8"/>
          <w:sz w:val="22"/>
        </w:rPr>
        <w:t> </w:t>
      </w:r>
      <w:r>
        <w:rPr>
          <w:sz w:val="22"/>
        </w:rPr>
        <w:t>hours</w:t>
      </w:r>
      <w:r>
        <w:rPr>
          <w:spacing w:val="-3"/>
          <w:sz w:val="22"/>
        </w:rPr>
        <w:t> </w:t>
      </w:r>
      <w:r>
        <w:rPr>
          <w:sz w:val="22"/>
        </w:rPr>
        <w:t>a</w:t>
      </w:r>
      <w:r>
        <w:rPr>
          <w:spacing w:val="-2"/>
          <w:sz w:val="22"/>
        </w:rPr>
        <w:t> month</w:t>
      </w:r>
      <w:r>
        <w:rPr>
          <w:sz w:val="22"/>
        </w:rPr>
        <w:tab/>
      </w:r>
      <w:r>
        <w:rPr>
          <w:sz w:val="33"/>
        </w:rPr>
        <w:t>•</w:t>
      </w:r>
      <w:r>
        <w:rPr>
          <w:spacing w:val="58"/>
          <w:sz w:val="33"/>
        </w:rPr>
        <w:t> </w:t>
      </w:r>
      <w:r>
        <w:rPr>
          <w:sz w:val="22"/>
        </w:rPr>
        <w:t>Learn</w:t>
      </w:r>
      <w:r>
        <w:rPr>
          <w:spacing w:val="-3"/>
          <w:sz w:val="22"/>
        </w:rPr>
        <w:t> </w:t>
      </w:r>
      <w:r>
        <w:rPr>
          <w:sz w:val="22"/>
        </w:rPr>
        <w:t>about</w:t>
      </w:r>
      <w:r>
        <w:rPr>
          <w:spacing w:val="-4"/>
          <w:sz w:val="22"/>
        </w:rPr>
        <w:t> </w:t>
      </w:r>
      <w:r>
        <w:rPr>
          <w:sz w:val="22"/>
        </w:rPr>
        <w:t>workforce</w:t>
      </w:r>
      <w:r>
        <w:rPr>
          <w:spacing w:val="-9"/>
          <w:sz w:val="22"/>
        </w:rPr>
        <w:t> </w:t>
      </w:r>
      <w:r>
        <w:rPr>
          <w:sz w:val="22"/>
        </w:rPr>
        <w:t>trends</w:t>
      </w:r>
      <w:r>
        <w:rPr>
          <w:spacing w:val="-8"/>
          <w:sz w:val="22"/>
        </w:rPr>
        <w:t> </w:t>
      </w:r>
      <w:r>
        <w:rPr>
          <w:sz w:val="22"/>
        </w:rPr>
        <w:t>at</w:t>
      </w:r>
      <w:r>
        <w:rPr>
          <w:spacing w:val="-3"/>
          <w:sz w:val="22"/>
        </w:rPr>
        <w:t> </w:t>
      </w:r>
      <w:r>
        <w:rPr>
          <w:sz w:val="22"/>
        </w:rPr>
        <w:t>the</w:t>
      </w:r>
      <w:r>
        <w:rPr>
          <w:spacing w:val="-4"/>
          <w:sz w:val="22"/>
        </w:rPr>
        <w:t> </w:t>
      </w:r>
      <w:r>
        <w:rPr>
          <w:sz w:val="22"/>
        </w:rPr>
        <w:t>local,</w:t>
      </w:r>
      <w:r>
        <w:rPr>
          <w:spacing w:val="-8"/>
          <w:sz w:val="22"/>
        </w:rPr>
        <w:t> </w:t>
      </w:r>
      <w:r>
        <w:rPr>
          <w:sz w:val="22"/>
        </w:rPr>
        <w:t>regional,</w:t>
      </w:r>
      <w:r>
        <w:rPr>
          <w:spacing w:val="-8"/>
          <w:sz w:val="22"/>
        </w:rPr>
        <w:t> </w:t>
      </w:r>
      <w:r>
        <w:rPr>
          <w:spacing w:val="-2"/>
          <w:sz w:val="22"/>
        </w:rPr>
        <w:t>state,</w:t>
      </w:r>
    </w:p>
    <w:p>
      <w:pPr>
        <w:spacing w:line="241" w:lineRule="exact" w:before="0"/>
        <w:ind w:left="5782" w:right="0" w:firstLine="0"/>
        <w:jc w:val="left"/>
        <w:rPr>
          <w:sz w:val="22"/>
        </w:rPr>
      </w:pPr>
      <w:r>
        <w:rPr>
          <w:sz w:val="22"/>
        </w:rPr>
        <w:t>and</w:t>
      </w:r>
      <w:r>
        <w:rPr>
          <w:spacing w:val="-11"/>
          <w:sz w:val="22"/>
        </w:rPr>
        <w:t> </w:t>
      </w:r>
      <w:r>
        <w:rPr>
          <w:sz w:val="22"/>
        </w:rPr>
        <w:t>national</w:t>
      </w:r>
      <w:r>
        <w:rPr>
          <w:spacing w:val="-10"/>
          <w:sz w:val="22"/>
        </w:rPr>
        <w:t> </w:t>
      </w:r>
      <w:r>
        <w:rPr>
          <w:spacing w:val="-2"/>
          <w:sz w:val="22"/>
        </w:rPr>
        <w:t>levels</w:t>
      </w:r>
    </w:p>
    <w:p>
      <w:pPr>
        <w:pStyle w:val="ListParagraph"/>
        <w:numPr>
          <w:ilvl w:val="1"/>
          <w:numId w:val="1"/>
        </w:numPr>
        <w:tabs>
          <w:tab w:pos="5748" w:val="left" w:leader="none"/>
        </w:tabs>
        <w:spacing w:line="240" w:lineRule="auto" w:before="6" w:after="0"/>
        <w:ind w:left="5692" w:right="223" w:hanging="180"/>
        <w:jc w:val="left"/>
        <w:rPr>
          <w:sz w:val="22"/>
        </w:rPr>
      </w:pPr>
      <w:r>
        <w:rPr/>
        <w:tab/>
      </w:r>
      <w:r>
        <w:rPr>
          <w:sz w:val="22"/>
        </w:rPr>
        <w:t>Guide</w:t>
      </w:r>
      <w:r>
        <w:rPr>
          <w:spacing w:val="-11"/>
          <w:sz w:val="22"/>
        </w:rPr>
        <w:t> </w:t>
      </w:r>
      <w:r>
        <w:rPr>
          <w:sz w:val="22"/>
        </w:rPr>
        <w:t>local</w:t>
      </w:r>
      <w:r>
        <w:rPr>
          <w:spacing w:val="-11"/>
          <w:sz w:val="22"/>
        </w:rPr>
        <w:t> </w:t>
      </w:r>
      <w:r>
        <w:rPr>
          <w:sz w:val="22"/>
        </w:rPr>
        <w:t>area</w:t>
      </w:r>
      <w:r>
        <w:rPr>
          <w:spacing w:val="-11"/>
          <w:sz w:val="22"/>
        </w:rPr>
        <w:t> </w:t>
      </w:r>
      <w:r>
        <w:rPr>
          <w:sz w:val="22"/>
        </w:rPr>
        <w:t>service</w:t>
      </w:r>
      <w:r>
        <w:rPr>
          <w:spacing w:val="-11"/>
          <w:sz w:val="22"/>
        </w:rPr>
        <w:t> </w:t>
      </w:r>
      <w:r>
        <w:rPr>
          <w:sz w:val="22"/>
        </w:rPr>
        <w:t>delivery</w:t>
      </w:r>
      <w:r>
        <w:rPr>
          <w:spacing w:val="-11"/>
          <w:sz w:val="22"/>
        </w:rPr>
        <w:t> </w:t>
      </w:r>
      <w:r>
        <w:rPr>
          <w:sz w:val="22"/>
        </w:rPr>
        <w:t>and</w:t>
      </w:r>
      <w:r>
        <w:rPr>
          <w:spacing w:val="-11"/>
          <w:sz w:val="22"/>
        </w:rPr>
        <w:t> </w:t>
      </w:r>
      <w:r>
        <w:rPr>
          <w:sz w:val="22"/>
        </w:rPr>
        <w:t>impact</w:t>
      </w:r>
      <w:r>
        <w:rPr>
          <w:spacing w:val="-11"/>
          <w:sz w:val="22"/>
        </w:rPr>
        <w:t> </w:t>
      </w:r>
      <w:r>
        <w:rPr>
          <w:sz w:val="22"/>
        </w:rPr>
        <w:t>local</w:t>
      </w:r>
      <w:r>
        <w:rPr>
          <w:spacing w:val="-5"/>
          <w:sz w:val="22"/>
        </w:rPr>
        <w:t> </w:t>
      </w:r>
      <w:r>
        <w:rPr>
          <w:sz w:val="22"/>
        </w:rPr>
        <w:t>business and job seeker needs</w:t>
      </w:r>
    </w:p>
    <w:p>
      <w:pPr>
        <w:pStyle w:val="ListParagraph"/>
        <w:numPr>
          <w:ilvl w:val="1"/>
          <w:numId w:val="1"/>
        </w:numPr>
        <w:tabs>
          <w:tab w:pos="5748" w:val="left" w:leader="none"/>
        </w:tabs>
        <w:spacing w:line="235" w:lineRule="auto" w:before="6" w:after="0"/>
        <w:ind w:left="5692" w:right="313" w:hanging="180"/>
        <w:jc w:val="left"/>
        <w:rPr>
          <w:sz w:val="22"/>
        </w:rPr>
      </w:pPr>
      <w:r>
        <w:rPr/>
        <w:tab/>
      </w:r>
      <w:r>
        <w:rPr>
          <w:sz w:val="22"/>
        </w:rPr>
        <w:t>Represent</w:t>
      </w:r>
      <w:r>
        <w:rPr>
          <w:spacing w:val="-12"/>
          <w:sz w:val="22"/>
        </w:rPr>
        <w:t> </w:t>
      </w:r>
      <w:r>
        <w:rPr>
          <w:sz w:val="22"/>
        </w:rPr>
        <w:t>your</w:t>
      </w:r>
      <w:r>
        <w:rPr>
          <w:spacing w:val="-12"/>
          <w:sz w:val="22"/>
        </w:rPr>
        <w:t> </w:t>
      </w:r>
      <w:r>
        <w:rPr>
          <w:sz w:val="22"/>
        </w:rPr>
        <w:t>community</w:t>
      </w:r>
      <w:r>
        <w:rPr>
          <w:spacing w:val="-11"/>
          <w:sz w:val="22"/>
        </w:rPr>
        <w:t> </w:t>
      </w:r>
      <w:r>
        <w:rPr>
          <w:sz w:val="22"/>
        </w:rPr>
        <w:t>and</w:t>
      </w:r>
      <w:r>
        <w:rPr>
          <w:spacing w:val="-8"/>
          <w:sz w:val="22"/>
        </w:rPr>
        <w:t> </w:t>
      </w:r>
      <w:r>
        <w:rPr>
          <w:sz w:val="22"/>
        </w:rPr>
        <w:t>organization</w:t>
      </w:r>
      <w:r>
        <w:rPr>
          <w:spacing w:val="-12"/>
          <w:sz w:val="22"/>
        </w:rPr>
        <w:t> </w:t>
      </w:r>
      <w:r>
        <w:rPr>
          <w:sz w:val="22"/>
        </w:rPr>
        <w:t>on</w:t>
      </w:r>
      <w:r>
        <w:rPr>
          <w:spacing w:val="-12"/>
          <w:sz w:val="22"/>
        </w:rPr>
        <w:t> </w:t>
      </w:r>
      <w:r>
        <w:rPr>
          <w:sz w:val="22"/>
        </w:rPr>
        <w:t>a</w:t>
      </w:r>
      <w:r>
        <w:rPr>
          <w:spacing w:val="-12"/>
          <w:sz w:val="22"/>
        </w:rPr>
        <w:t> </w:t>
      </w:r>
      <w:r>
        <w:rPr>
          <w:sz w:val="22"/>
        </w:rPr>
        <w:t>regional </w:t>
      </w:r>
      <w:r>
        <w:rPr>
          <w:spacing w:val="-2"/>
          <w:sz w:val="22"/>
        </w:rPr>
        <w:t>level</w:t>
      </w:r>
    </w:p>
    <w:p>
      <w:pPr>
        <w:pStyle w:val="BodyText"/>
        <w:ind w:left="0" w:firstLine="0"/>
        <w:rPr>
          <w:sz w:val="24"/>
        </w:rPr>
      </w:pPr>
    </w:p>
    <w:p>
      <w:pPr>
        <w:tabs>
          <w:tab w:pos="9564" w:val="left" w:leader="none"/>
        </w:tabs>
        <w:spacing w:before="174"/>
        <w:ind w:left="110" w:right="0" w:firstLine="0"/>
        <w:jc w:val="left"/>
        <w:rPr>
          <w:b/>
          <w:sz w:val="22"/>
        </w:rPr>
      </w:pPr>
      <w:r>
        <w:rPr>
          <w:b/>
          <w:sz w:val="22"/>
        </w:rPr>
        <w:t>South</w:t>
      </w:r>
      <w:r>
        <w:rPr>
          <w:b/>
          <w:spacing w:val="-12"/>
          <w:sz w:val="22"/>
        </w:rPr>
        <w:t> </w:t>
      </w:r>
      <w:r>
        <w:rPr>
          <w:b/>
          <w:sz w:val="22"/>
        </w:rPr>
        <w:t>Central</w:t>
      </w:r>
      <w:r>
        <w:rPr>
          <w:b/>
          <w:spacing w:val="-8"/>
          <w:sz w:val="22"/>
        </w:rPr>
        <w:t> </w:t>
      </w:r>
      <w:r>
        <w:rPr>
          <w:b/>
          <w:sz w:val="22"/>
        </w:rPr>
        <w:t>Iowa</w:t>
      </w:r>
      <w:r>
        <w:rPr>
          <w:b/>
          <w:spacing w:val="-5"/>
          <w:sz w:val="22"/>
        </w:rPr>
        <w:t> </w:t>
      </w:r>
      <w:r>
        <w:rPr>
          <w:b/>
          <w:sz w:val="22"/>
        </w:rPr>
        <w:t>Local</w:t>
      </w:r>
      <w:r>
        <w:rPr>
          <w:b/>
          <w:spacing w:val="-8"/>
          <w:sz w:val="22"/>
        </w:rPr>
        <w:t> </w:t>
      </w:r>
      <w:r>
        <w:rPr>
          <w:b/>
          <w:sz w:val="22"/>
        </w:rPr>
        <w:t>Workforce</w:t>
      </w:r>
      <w:r>
        <w:rPr>
          <w:b/>
          <w:spacing w:val="-9"/>
          <w:sz w:val="22"/>
        </w:rPr>
        <w:t> </w:t>
      </w:r>
      <w:r>
        <w:rPr>
          <w:b/>
          <w:sz w:val="22"/>
        </w:rPr>
        <w:t>Development</w:t>
      </w:r>
      <w:r>
        <w:rPr>
          <w:b/>
          <w:spacing w:val="-5"/>
          <w:sz w:val="22"/>
        </w:rPr>
        <w:t> </w:t>
      </w:r>
      <w:r>
        <w:rPr>
          <w:b/>
          <w:sz w:val="22"/>
        </w:rPr>
        <w:t>Board</w:t>
      </w:r>
      <w:r>
        <w:rPr>
          <w:b/>
          <w:spacing w:val="-3"/>
          <w:sz w:val="22"/>
        </w:rPr>
        <w:t> </w:t>
      </w:r>
      <w:r>
        <w:rPr>
          <w:b/>
          <w:sz w:val="22"/>
        </w:rPr>
        <w:t>Youth</w:t>
      </w:r>
      <w:r>
        <w:rPr>
          <w:b/>
          <w:spacing w:val="-5"/>
          <w:sz w:val="22"/>
        </w:rPr>
        <w:t> </w:t>
      </w:r>
      <w:r>
        <w:rPr>
          <w:b/>
          <w:sz w:val="22"/>
        </w:rPr>
        <w:t>Committee</w:t>
      </w:r>
      <w:r>
        <w:rPr>
          <w:b/>
          <w:spacing w:val="-9"/>
          <w:sz w:val="22"/>
        </w:rPr>
        <w:t> </w:t>
      </w:r>
      <w:r>
        <w:rPr>
          <w:b/>
          <w:sz w:val="22"/>
        </w:rPr>
        <w:t>Member</w:t>
      </w:r>
      <w:r>
        <w:rPr>
          <w:b/>
          <w:spacing w:val="-4"/>
          <w:sz w:val="22"/>
        </w:rPr>
        <w:t> </w:t>
      </w:r>
      <w:r>
        <w:rPr>
          <w:b/>
          <w:spacing w:val="-2"/>
          <w:sz w:val="22"/>
        </w:rPr>
        <w:t>Description</w:t>
      </w:r>
      <w:r>
        <w:rPr>
          <w:b/>
          <w:sz w:val="22"/>
        </w:rPr>
        <w:tab/>
        <w:t>March</w:t>
      </w:r>
      <w:r>
        <w:rPr>
          <w:b/>
          <w:spacing w:val="-7"/>
          <w:sz w:val="22"/>
        </w:rPr>
        <w:t> </w:t>
      </w:r>
      <w:r>
        <w:rPr>
          <w:b/>
          <w:spacing w:val="-4"/>
          <w:sz w:val="22"/>
        </w:rPr>
        <w:t>2021</w:t>
      </w:r>
    </w:p>
    <w:sectPr>
      <w:type w:val="continuous"/>
      <w:pgSz w:w="12240" w:h="15840"/>
      <w:pgMar w:top="320" w:bottom="280" w:left="700" w:right="8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BoldItalicMT">
    <w:altName w:val="Arial-BoldItalicMT"/>
    <w:charset w:val="0"/>
    <w:family w:val="swiss"/>
    <w:pitch w:val="variable"/>
  </w:font>
  <w:font w:name="Arial Narrow">
    <w:altName w:val="Arial Narrow"/>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740" w:hanging="270"/>
      </w:pPr>
      <w:rPr>
        <w:rFonts w:hint="default" w:ascii="Arial Narrow" w:hAnsi="Arial Narrow" w:eastAsia="Arial Narrow" w:cs="Arial Narrow"/>
        <w:b w:val="0"/>
        <w:bCs w:val="0"/>
        <w:i w:val="0"/>
        <w:iCs w:val="0"/>
        <w:w w:val="100"/>
        <w:sz w:val="18"/>
        <w:szCs w:val="18"/>
        <w:lang w:val="en-us" w:eastAsia="en-US" w:bidi="ar-SA"/>
      </w:rPr>
    </w:lvl>
    <w:lvl w:ilvl="1">
      <w:start w:val="0"/>
      <w:numFmt w:val="bullet"/>
      <w:lvlText w:val="●"/>
      <w:lvlJc w:val="left"/>
      <w:pPr>
        <w:ind w:left="5692" w:hanging="235"/>
      </w:pPr>
      <w:rPr>
        <w:rFonts w:hint="default" w:ascii="Arial Narrow" w:hAnsi="Arial Narrow" w:eastAsia="Arial Narrow" w:cs="Arial Narrow"/>
        <w:b w:val="0"/>
        <w:bCs w:val="0"/>
        <w:i w:val="0"/>
        <w:iCs w:val="0"/>
        <w:w w:val="100"/>
        <w:sz w:val="18"/>
        <w:szCs w:val="18"/>
        <w:lang w:val="en-us" w:eastAsia="en-US" w:bidi="ar-SA"/>
      </w:rPr>
    </w:lvl>
    <w:lvl w:ilvl="2">
      <w:start w:val="0"/>
      <w:numFmt w:val="bullet"/>
      <w:lvlText w:val="•"/>
      <w:lvlJc w:val="left"/>
      <w:pPr>
        <w:ind w:left="6251" w:hanging="235"/>
      </w:pPr>
      <w:rPr>
        <w:rFonts w:hint="default"/>
        <w:lang w:val="en-us" w:eastAsia="en-US" w:bidi="ar-SA"/>
      </w:rPr>
    </w:lvl>
    <w:lvl w:ilvl="3">
      <w:start w:val="0"/>
      <w:numFmt w:val="bullet"/>
      <w:lvlText w:val="•"/>
      <w:lvlJc w:val="left"/>
      <w:pPr>
        <w:ind w:left="6802" w:hanging="235"/>
      </w:pPr>
      <w:rPr>
        <w:rFonts w:hint="default"/>
        <w:lang w:val="en-us" w:eastAsia="en-US" w:bidi="ar-SA"/>
      </w:rPr>
    </w:lvl>
    <w:lvl w:ilvl="4">
      <w:start w:val="0"/>
      <w:numFmt w:val="bullet"/>
      <w:lvlText w:val="•"/>
      <w:lvlJc w:val="left"/>
      <w:pPr>
        <w:ind w:left="7353" w:hanging="235"/>
      </w:pPr>
      <w:rPr>
        <w:rFonts w:hint="default"/>
        <w:lang w:val="en-us" w:eastAsia="en-US" w:bidi="ar-SA"/>
      </w:rPr>
    </w:lvl>
    <w:lvl w:ilvl="5">
      <w:start w:val="0"/>
      <w:numFmt w:val="bullet"/>
      <w:lvlText w:val="•"/>
      <w:lvlJc w:val="left"/>
      <w:pPr>
        <w:ind w:left="7904" w:hanging="235"/>
      </w:pPr>
      <w:rPr>
        <w:rFonts w:hint="default"/>
        <w:lang w:val="en-us" w:eastAsia="en-US" w:bidi="ar-SA"/>
      </w:rPr>
    </w:lvl>
    <w:lvl w:ilvl="6">
      <w:start w:val="0"/>
      <w:numFmt w:val="bullet"/>
      <w:lvlText w:val="•"/>
      <w:lvlJc w:val="left"/>
      <w:pPr>
        <w:ind w:left="8455" w:hanging="235"/>
      </w:pPr>
      <w:rPr>
        <w:rFonts w:hint="default"/>
        <w:lang w:val="en-us" w:eastAsia="en-US" w:bidi="ar-SA"/>
      </w:rPr>
    </w:lvl>
    <w:lvl w:ilvl="7">
      <w:start w:val="0"/>
      <w:numFmt w:val="bullet"/>
      <w:lvlText w:val="•"/>
      <w:lvlJc w:val="left"/>
      <w:pPr>
        <w:ind w:left="9006" w:hanging="235"/>
      </w:pPr>
      <w:rPr>
        <w:rFonts w:hint="default"/>
        <w:lang w:val="en-us" w:eastAsia="en-US" w:bidi="ar-SA"/>
      </w:rPr>
    </w:lvl>
    <w:lvl w:ilvl="8">
      <w:start w:val="0"/>
      <w:numFmt w:val="bullet"/>
      <w:lvlText w:val="•"/>
      <w:lvlJc w:val="left"/>
      <w:pPr>
        <w:ind w:left="9557" w:hanging="235"/>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Narrow" w:hAnsi="Arial Narrow" w:eastAsia="Arial Narrow" w:cs="Arial Narrow"/>
      <w:lang w:val="en-us" w:eastAsia="en-US" w:bidi="ar-SA"/>
    </w:rPr>
  </w:style>
  <w:style w:styleId="BodyText" w:type="paragraph">
    <w:name w:val="Body Text"/>
    <w:basedOn w:val="Normal"/>
    <w:uiPriority w:val="1"/>
    <w:qFormat/>
    <w:pPr>
      <w:ind w:left="740" w:hanging="271"/>
    </w:pPr>
    <w:rPr>
      <w:rFonts w:ascii="Arial Narrow" w:hAnsi="Arial Narrow" w:eastAsia="Arial Narrow" w:cs="Arial Narrow"/>
      <w:sz w:val="20"/>
      <w:szCs w:val="20"/>
      <w:lang w:val="en-us" w:eastAsia="en-US" w:bidi="ar-SA"/>
    </w:rPr>
  </w:style>
  <w:style w:styleId="Heading1" w:type="paragraph">
    <w:name w:val="Heading 1"/>
    <w:basedOn w:val="Normal"/>
    <w:uiPriority w:val="1"/>
    <w:qFormat/>
    <w:pPr>
      <w:spacing w:before="98"/>
      <w:ind w:left="290"/>
      <w:outlineLvl w:val="1"/>
    </w:pPr>
    <w:rPr>
      <w:rFonts w:ascii="Arial-BoldItalicMT" w:hAnsi="Arial-BoldItalicMT" w:eastAsia="Arial-BoldItalicMT" w:cs="Arial-BoldItalicMT"/>
      <w:b/>
      <w:bCs/>
      <w:i/>
      <w:iCs/>
      <w:sz w:val="24"/>
      <w:szCs w:val="24"/>
      <w:lang w:val="en-us" w:eastAsia="en-US" w:bidi="ar-SA"/>
    </w:rPr>
  </w:style>
  <w:style w:styleId="Title" w:type="paragraph">
    <w:name w:val="Title"/>
    <w:basedOn w:val="Normal"/>
    <w:uiPriority w:val="1"/>
    <w:qFormat/>
    <w:pPr>
      <w:spacing w:before="101"/>
      <w:ind w:left="1892" w:right="1708"/>
      <w:jc w:val="center"/>
    </w:pPr>
    <w:rPr>
      <w:rFonts w:ascii="Arial Narrow" w:hAnsi="Arial Narrow" w:eastAsia="Arial Narrow" w:cs="Arial Narrow"/>
      <w:b/>
      <w:bCs/>
      <w:sz w:val="28"/>
      <w:szCs w:val="28"/>
      <w:lang w:val="en-us" w:eastAsia="en-US" w:bidi="ar-SA"/>
    </w:rPr>
  </w:style>
  <w:style w:styleId="ListParagraph" w:type="paragraph">
    <w:name w:val="List Paragraph"/>
    <w:basedOn w:val="Normal"/>
    <w:uiPriority w:val="1"/>
    <w:qFormat/>
    <w:pPr>
      <w:ind w:left="740" w:hanging="271"/>
    </w:pPr>
    <w:rPr>
      <w:rFonts w:ascii="Arial Narrow" w:hAnsi="Arial Narrow" w:eastAsia="Arial Narrow" w:cs="Arial Narrow"/>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2022-04-12T18:39:47Z</dcterms:created>
  <dcterms:modified xsi:type="dcterms:W3CDTF">2022-04-12T18:39:47Z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2021-09-27T00:00:00Z</vt:filetime>
  </property>
  <property fmtid="{D5CDD505-2E9C-101B-9397-08002B2CF9AE}" pid="3" name="Creator">
    <vt:lpwstr>Microsoft Word</vt:lpwstr>
  </property>
  <property fmtid="{D5CDD505-2E9C-101B-9397-08002B2CF9AE}" pid="4" name="LastSaved">
    <vt:filetime>2022-04-12T00:00:00Z</vt:filetime>
  </property>
</Properties>
</file>