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D93" w:rsidRPr="006C5CE5" w:rsidRDefault="00CC0D93" w:rsidP="00CC0D93">
      <w:pPr>
        <w:rPr>
          <w:color w:val="4F81BD" w:themeColor="accent1"/>
        </w:rPr>
      </w:pPr>
    </w:p>
    <w:p w:rsidR="00CC0D93" w:rsidRDefault="00CC0D93"/>
    <w:p w:rsidR="00CC0D93" w:rsidRDefault="00CC0D93">
      <w:r>
        <w:rPr>
          <w:noProof/>
        </w:rPr>
        <w:drawing>
          <wp:inline distT="0" distB="0" distL="0" distR="0" wp14:anchorId="276805C9" wp14:editId="5CB2B4E1">
            <wp:extent cx="7685405" cy="447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3033" cy="4492287"/>
                    </a:xfrm>
                    <a:prstGeom prst="rect">
                      <a:avLst/>
                    </a:prstGeom>
                    <a:noFill/>
                  </pic:spPr>
                </pic:pic>
              </a:graphicData>
            </a:graphic>
          </wp:inline>
        </w:drawing>
      </w:r>
    </w:p>
    <w:tbl>
      <w:tblPr>
        <w:tblStyle w:val="TableGrid"/>
        <w:tblpPr w:leftFromText="187" w:rightFromText="187" w:vertAnchor="text" w:horzAnchor="margin" w:tblpY="184"/>
        <w:tblOverlap w:val="never"/>
        <w:tblW w:w="5000" w:type="pct"/>
        <w:tblLook w:val="04A0" w:firstRow="1" w:lastRow="0" w:firstColumn="1" w:lastColumn="0" w:noHBand="0" w:noVBand="1"/>
        <w:tblCaption w:val="Major Processes of the Integration Self-Continuum: Outreach and Intake"/>
        <w:tblDescription w:val="Major Processes of the Integration Self-Continuum: Outreach and Intake. Categories are Isolation, Communication, Coordination, Collaboration, and Integration."/>
      </w:tblPr>
      <w:tblGrid>
        <w:gridCol w:w="3148"/>
        <w:gridCol w:w="716"/>
        <w:gridCol w:w="774"/>
        <w:gridCol w:w="760"/>
        <w:gridCol w:w="717"/>
        <w:gridCol w:w="774"/>
        <w:gridCol w:w="760"/>
        <w:gridCol w:w="717"/>
        <w:gridCol w:w="774"/>
        <w:gridCol w:w="760"/>
        <w:gridCol w:w="717"/>
        <w:gridCol w:w="774"/>
        <w:gridCol w:w="760"/>
        <w:gridCol w:w="717"/>
        <w:gridCol w:w="774"/>
        <w:gridCol w:w="748"/>
      </w:tblGrid>
      <w:tr w:rsidR="000861DD" w:rsidRPr="00815FA0" w:rsidTr="000861DD">
        <w:trPr>
          <w:tblHeader/>
        </w:trPr>
        <w:tc>
          <w:tcPr>
            <w:tcW w:w="1094" w:type="pct"/>
            <w:shd w:val="clear" w:color="auto" w:fill="D99594" w:themeFill="accent2" w:themeFillTint="99"/>
          </w:tcPr>
          <w:p w:rsidR="000861DD" w:rsidRPr="00815FA0" w:rsidRDefault="000861DD" w:rsidP="000861DD">
            <w:pPr>
              <w:spacing w:before="40" w:after="40"/>
              <w:jc w:val="center"/>
              <w:rPr>
                <w:rFonts w:asciiTheme="minorHAnsi" w:eastAsia="Calibri" w:hAnsiTheme="minorHAnsi" w:cstheme="minorHAnsi"/>
                <w:b/>
                <w:szCs w:val="20"/>
              </w:rPr>
            </w:pPr>
            <w:r w:rsidRPr="00815FA0">
              <w:rPr>
                <w:rFonts w:asciiTheme="minorHAnsi" w:eastAsia="Calibri" w:hAnsiTheme="minorHAnsi" w:cstheme="minorHAnsi"/>
                <w:b/>
                <w:szCs w:val="20"/>
              </w:rPr>
              <w:lastRenderedPageBreak/>
              <w:t>OUTREACH AND INTAKE</w:t>
            </w:r>
          </w:p>
        </w:tc>
        <w:tc>
          <w:tcPr>
            <w:tcW w:w="782" w:type="pct"/>
            <w:gridSpan w:val="3"/>
            <w:shd w:val="clear" w:color="auto" w:fill="CCC0D9" w:themeFill="accent4" w:themeFillTint="66"/>
          </w:tcPr>
          <w:p w:rsidR="000861DD" w:rsidRPr="00815FA0" w:rsidRDefault="000861DD" w:rsidP="000861DD">
            <w:pPr>
              <w:spacing w:before="40" w:after="40"/>
              <w:jc w:val="center"/>
              <w:rPr>
                <w:rFonts w:asciiTheme="minorHAnsi" w:eastAsia="Calibri" w:hAnsiTheme="minorHAnsi" w:cstheme="minorHAnsi"/>
                <w:b/>
                <w:szCs w:val="20"/>
              </w:rPr>
            </w:pPr>
            <w:r w:rsidRPr="00815FA0">
              <w:rPr>
                <w:rFonts w:asciiTheme="minorHAnsi" w:eastAsia="Calibri" w:hAnsiTheme="minorHAnsi" w:cstheme="minorHAnsi"/>
                <w:b/>
                <w:szCs w:val="20"/>
              </w:rPr>
              <w:t>ISOLATION</w:t>
            </w:r>
          </w:p>
        </w:tc>
        <w:tc>
          <w:tcPr>
            <w:tcW w:w="782" w:type="pct"/>
            <w:gridSpan w:val="3"/>
            <w:shd w:val="clear" w:color="auto" w:fill="C2D69B" w:themeFill="accent3" w:themeFillTint="99"/>
          </w:tcPr>
          <w:p w:rsidR="000861DD" w:rsidRPr="00815FA0" w:rsidRDefault="000861DD" w:rsidP="000861DD">
            <w:pPr>
              <w:spacing w:before="40" w:after="40"/>
              <w:jc w:val="center"/>
              <w:rPr>
                <w:rFonts w:asciiTheme="minorHAnsi" w:eastAsia="Calibri" w:hAnsiTheme="minorHAnsi" w:cstheme="minorHAnsi"/>
                <w:b/>
                <w:szCs w:val="20"/>
              </w:rPr>
            </w:pPr>
            <w:r w:rsidRPr="00815FA0">
              <w:rPr>
                <w:rFonts w:asciiTheme="minorHAnsi" w:eastAsia="Calibri" w:hAnsiTheme="minorHAnsi" w:cstheme="minorHAnsi"/>
                <w:b/>
                <w:szCs w:val="20"/>
              </w:rPr>
              <w:t>COMMUNICATION</w:t>
            </w:r>
          </w:p>
        </w:tc>
        <w:tc>
          <w:tcPr>
            <w:tcW w:w="782" w:type="pct"/>
            <w:gridSpan w:val="3"/>
            <w:shd w:val="clear" w:color="auto" w:fill="E3C9E3"/>
          </w:tcPr>
          <w:p w:rsidR="000861DD" w:rsidRPr="00815FA0" w:rsidRDefault="000861DD" w:rsidP="000861DD">
            <w:pPr>
              <w:spacing w:before="40" w:after="40"/>
              <w:jc w:val="center"/>
              <w:rPr>
                <w:rFonts w:asciiTheme="minorHAnsi" w:eastAsia="Calibri" w:hAnsiTheme="minorHAnsi" w:cstheme="minorHAnsi"/>
                <w:b/>
                <w:szCs w:val="20"/>
              </w:rPr>
            </w:pPr>
            <w:r w:rsidRPr="00815FA0">
              <w:rPr>
                <w:rFonts w:asciiTheme="minorHAnsi" w:eastAsia="Calibri" w:hAnsiTheme="minorHAnsi" w:cstheme="minorHAnsi"/>
                <w:b/>
                <w:szCs w:val="20"/>
              </w:rPr>
              <w:t>COORDINATION</w:t>
            </w:r>
          </w:p>
        </w:tc>
        <w:tc>
          <w:tcPr>
            <w:tcW w:w="782" w:type="pct"/>
            <w:gridSpan w:val="3"/>
            <w:shd w:val="clear" w:color="auto" w:fill="FABF8F" w:themeFill="accent6" w:themeFillTint="99"/>
          </w:tcPr>
          <w:p w:rsidR="000861DD" w:rsidRPr="00815FA0" w:rsidRDefault="000861DD" w:rsidP="000861DD">
            <w:pPr>
              <w:spacing w:before="40" w:after="40"/>
              <w:jc w:val="center"/>
              <w:rPr>
                <w:rFonts w:asciiTheme="minorHAnsi" w:eastAsia="Calibri" w:hAnsiTheme="minorHAnsi" w:cstheme="minorHAnsi"/>
                <w:b/>
                <w:szCs w:val="20"/>
              </w:rPr>
            </w:pPr>
            <w:r w:rsidRPr="00815FA0">
              <w:rPr>
                <w:rFonts w:asciiTheme="minorHAnsi" w:eastAsia="Calibri" w:hAnsiTheme="minorHAnsi" w:cstheme="minorHAnsi"/>
                <w:b/>
                <w:szCs w:val="20"/>
              </w:rPr>
              <w:t>COLLABORATION</w:t>
            </w:r>
          </w:p>
        </w:tc>
        <w:tc>
          <w:tcPr>
            <w:tcW w:w="778" w:type="pct"/>
            <w:gridSpan w:val="3"/>
            <w:shd w:val="clear" w:color="auto" w:fill="95B3D7" w:themeFill="accent1" w:themeFillTint="99"/>
          </w:tcPr>
          <w:p w:rsidR="000861DD" w:rsidRPr="00815FA0" w:rsidRDefault="000861DD" w:rsidP="000861DD">
            <w:pPr>
              <w:spacing w:before="40" w:after="40"/>
              <w:jc w:val="center"/>
              <w:rPr>
                <w:rFonts w:asciiTheme="minorHAnsi" w:eastAsia="Calibri" w:hAnsiTheme="minorHAnsi" w:cstheme="minorHAnsi"/>
                <w:b/>
                <w:szCs w:val="20"/>
              </w:rPr>
            </w:pPr>
            <w:r w:rsidRPr="00815FA0">
              <w:rPr>
                <w:rFonts w:asciiTheme="minorHAnsi" w:eastAsia="Calibri" w:hAnsiTheme="minorHAnsi" w:cstheme="minorHAnsi"/>
                <w:b/>
                <w:szCs w:val="20"/>
              </w:rPr>
              <w:t>INTEGRATION</w:t>
            </w:r>
          </w:p>
        </w:tc>
      </w:tr>
      <w:tr w:rsidR="00D5011B" w:rsidRPr="00815FA0" w:rsidTr="00D5011B">
        <w:trPr>
          <w:trHeight w:val="221"/>
        </w:trPr>
        <w:tc>
          <w:tcPr>
            <w:tcW w:w="1094" w:type="pct"/>
            <w:vMerge w:val="restart"/>
            <w:shd w:val="clear" w:color="auto" w:fill="F2DBDB" w:themeFill="accent2" w:themeFillTint="33"/>
          </w:tcPr>
          <w:p w:rsidR="00D5011B" w:rsidRPr="00815FA0" w:rsidRDefault="00D5011B" w:rsidP="00815FA0">
            <w:pPr>
              <w:spacing w:before="40" w:after="40"/>
              <w:jc w:val="center"/>
              <w:rPr>
                <w:rFonts w:asciiTheme="minorHAnsi" w:eastAsia="Calibri" w:hAnsiTheme="minorHAnsi" w:cstheme="minorHAnsi"/>
                <w:b/>
              </w:rPr>
            </w:pPr>
            <w:r w:rsidRPr="00815FA0">
              <w:rPr>
                <w:rFonts w:asciiTheme="minorHAnsi" w:eastAsia="Calibri" w:hAnsiTheme="minorHAnsi" w:cstheme="minorHAnsi"/>
                <w:b/>
              </w:rPr>
              <w:sym w:font="Wingdings" w:char="F0FC"/>
            </w:r>
            <w:r w:rsidRPr="00815FA0">
              <w:rPr>
                <w:rFonts w:asciiTheme="minorHAnsi" w:eastAsia="Calibri" w:hAnsiTheme="minorHAnsi" w:cstheme="minorHAnsi"/>
                <w:b/>
              </w:rPr>
              <w:t xml:space="preserve"> Current Level of Integration</w:t>
            </w:r>
          </w:p>
        </w:tc>
        <w:tc>
          <w:tcPr>
            <w:tcW w:w="249" w:type="pct"/>
            <w:shd w:val="clear" w:color="auto" w:fill="E5DFEC" w:themeFill="accent4"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5DFEC" w:themeFill="accent4"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5DFEC" w:themeFill="accent4"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EEECE1" w:themeFill="background2"/>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EECE1" w:themeFill="background2"/>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EECE1" w:themeFill="background2"/>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5EBF5"/>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5EBF5"/>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5EBF5"/>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DE9D9" w:themeFill="accent6"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DE9D9" w:themeFill="accent6"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DE9D9" w:themeFill="accent6"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DBE5F1" w:themeFill="accent1"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DBE5F1" w:themeFill="accent1"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0" w:type="pct"/>
            <w:shd w:val="clear" w:color="auto" w:fill="DBE5F1" w:themeFill="accent1" w:themeFillTint="33"/>
          </w:tcPr>
          <w:p w:rsidR="00D5011B" w:rsidRPr="00815FA0" w:rsidRDefault="00D5011B" w:rsidP="00D5011B">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r>
      <w:tr w:rsidR="00D5011B" w:rsidRPr="00815FA0" w:rsidTr="00D5011B">
        <w:trPr>
          <w:trHeight w:val="212"/>
        </w:trPr>
        <w:tc>
          <w:tcPr>
            <w:tcW w:w="1094" w:type="pct"/>
            <w:vMerge/>
            <w:shd w:val="clear" w:color="auto" w:fill="F2DBDB" w:themeFill="accent2" w:themeFillTint="33"/>
          </w:tcPr>
          <w:p w:rsidR="00D5011B" w:rsidRPr="00815FA0" w:rsidRDefault="00D5011B" w:rsidP="00D5011B">
            <w:pPr>
              <w:rPr>
                <w:rFonts w:asciiTheme="minorHAnsi" w:eastAsia="Calibri" w:hAnsiTheme="minorHAnsi" w:cstheme="minorHAnsi"/>
                <w:b/>
              </w:rPr>
            </w:pPr>
          </w:p>
        </w:tc>
        <w:tc>
          <w:tcPr>
            <w:tcW w:w="249" w:type="pct"/>
            <w:shd w:val="clear" w:color="auto" w:fill="E5DFEC" w:themeFill="accent4" w:themeFillTint="33"/>
          </w:tcPr>
          <w:p w:rsidR="00D5011B" w:rsidRPr="00815FA0" w:rsidRDefault="00D5011B" w:rsidP="00D5011B">
            <w:pPr>
              <w:rPr>
                <w:rFonts w:asciiTheme="minorHAnsi" w:eastAsia="Calibri" w:hAnsiTheme="minorHAnsi" w:cstheme="minorHAnsi"/>
              </w:rPr>
            </w:pPr>
          </w:p>
        </w:tc>
        <w:tc>
          <w:tcPr>
            <w:tcW w:w="269" w:type="pct"/>
            <w:shd w:val="clear" w:color="auto" w:fill="E5DFEC" w:themeFill="accent4" w:themeFillTint="33"/>
          </w:tcPr>
          <w:p w:rsidR="00D5011B" w:rsidRPr="00815FA0" w:rsidRDefault="00D5011B" w:rsidP="00D5011B">
            <w:pPr>
              <w:rPr>
                <w:rFonts w:asciiTheme="minorHAnsi" w:eastAsia="Calibri" w:hAnsiTheme="minorHAnsi" w:cstheme="minorHAnsi"/>
              </w:rPr>
            </w:pPr>
          </w:p>
        </w:tc>
        <w:tc>
          <w:tcPr>
            <w:tcW w:w="264" w:type="pct"/>
            <w:shd w:val="clear" w:color="auto" w:fill="E5DFEC" w:themeFill="accent4" w:themeFillTint="33"/>
          </w:tcPr>
          <w:p w:rsidR="00D5011B" w:rsidRPr="00815FA0" w:rsidRDefault="00D5011B" w:rsidP="00D5011B">
            <w:pPr>
              <w:rPr>
                <w:rFonts w:asciiTheme="minorHAnsi" w:eastAsia="Calibri" w:hAnsiTheme="minorHAnsi" w:cstheme="minorHAnsi"/>
              </w:rPr>
            </w:pPr>
          </w:p>
        </w:tc>
        <w:tc>
          <w:tcPr>
            <w:tcW w:w="249" w:type="pct"/>
            <w:shd w:val="clear" w:color="auto" w:fill="EEECE1" w:themeFill="background2"/>
          </w:tcPr>
          <w:p w:rsidR="00D5011B" w:rsidRPr="00815FA0" w:rsidRDefault="00D5011B" w:rsidP="00D5011B">
            <w:pPr>
              <w:rPr>
                <w:rFonts w:asciiTheme="minorHAnsi" w:eastAsia="Calibri" w:hAnsiTheme="minorHAnsi" w:cstheme="minorHAnsi"/>
              </w:rPr>
            </w:pPr>
          </w:p>
        </w:tc>
        <w:tc>
          <w:tcPr>
            <w:tcW w:w="269" w:type="pct"/>
            <w:shd w:val="clear" w:color="auto" w:fill="EEECE1" w:themeFill="background2"/>
          </w:tcPr>
          <w:p w:rsidR="00D5011B" w:rsidRPr="00815FA0" w:rsidRDefault="003813DF" w:rsidP="00D5011B">
            <w:pPr>
              <w:rPr>
                <w:rFonts w:asciiTheme="minorHAnsi" w:eastAsia="Calibri" w:hAnsiTheme="minorHAnsi" w:cstheme="minorHAnsi"/>
              </w:rPr>
            </w:pPr>
            <w:r>
              <w:rPr>
                <w:rFonts w:asciiTheme="minorHAnsi" w:eastAsia="Calibri" w:hAnsiTheme="minorHAnsi" w:cstheme="minorHAnsi"/>
              </w:rPr>
              <w:t>x</w:t>
            </w:r>
          </w:p>
        </w:tc>
        <w:tc>
          <w:tcPr>
            <w:tcW w:w="264" w:type="pct"/>
            <w:shd w:val="clear" w:color="auto" w:fill="EEECE1" w:themeFill="background2"/>
          </w:tcPr>
          <w:p w:rsidR="00D5011B" w:rsidRPr="00EF745F" w:rsidRDefault="00EF745F" w:rsidP="00D5011B">
            <w:pPr>
              <w:rPr>
                <w:rFonts w:asciiTheme="minorHAnsi" w:eastAsia="Calibri" w:hAnsiTheme="minorHAnsi" w:cstheme="minorHAnsi"/>
                <w:color w:val="C0504D" w:themeColor="accent2"/>
              </w:rPr>
            </w:pPr>
            <w:r>
              <w:rPr>
                <w:rFonts w:asciiTheme="minorHAnsi" w:eastAsia="Calibri" w:hAnsiTheme="minorHAnsi" w:cstheme="minorHAnsi"/>
                <w:color w:val="C0504D" w:themeColor="accent2"/>
              </w:rPr>
              <w:t>x</w:t>
            </w:r>
          </w:p>
        </w:tc>
        <w:tc>
          <w:tcPr>
            <w:tcW w:w="249" w:type="pct"/>
            <w:shd w:val="clear" w:color="auto" w:fill="F5EBF5"/>
          </w:tcPr>
          <w:p w:rsidR="00D5011B" w:rsidRPr="00815FA0" w:rsidRDefault="006C5CE5" w:rsidP="00D5011B">
            <w:pPr>
              <w:rPr>
                <w:rFonts w:asciiTheme="minorHAnsi" w:eastAsia="Calibri" w:hAnsiTheme="minorHAnsi" w:cstheme="minorHAnsi"/>
              </w:rPr>
            </w:pPr>
            <w:r w:rsidRPr="006C5CE5">
              <w:rPr>
                <w:rFonts w:asciiTheme="minorHAnsi" w:eastAsia="Calibri" w:hAnsiTheme="minorHAnsi" w:cstheme="minorHAnsi"/>
                <w:color w:val="4F81BD" w:themeColor="accent1"/>
              </w:rPr>
              <w:t>x</w:t>
            </w:r>
          </w:p>
        </w:tc>
        <w:tc>
          <w:tcPr>
            <w:tcW w:w="269" w:type="pct"/>
            <w:shd w:val="clear" w:color="auto" w:fill="F5EBF5"/>
          </w:tcPr>
          <w:p w:rsidR="00D5011B" w:rsidRPr="00EF745F" w:rsidRDefault="00EF745F" w:rsidP="00D5011B">
            <w:pPr>
              <w:rPr>
                <w:rFonts w:asciiTheme="minorHAnsi" w:eastAsia="Calibri" w:hAnsiTheme="minorHAnsi" w:cstheme="minorHAnsi"/>
                <w:color w:val="C0504D" w:themeColor="accent2"/>
              </w:rPr>
            </w:pPr>
            <w:r>
              <w:rPr>
                <w:rFonts w:asciiTheme="minorHAnsi" w:eastAsia="Calibri" w:hAnsiTheme="minorHAnsi" w:cstheme="minorHAnsi"/>
                <w:color w:val="C0504D" w:themeColor="accent2"/>
              </w:rPr>
              <w:t>x</w:t>
            </w:r>
          </w:p>
        </w:tc>
        <w:tc>
          <w:tcPr>
            <w:tcW w:w="264" w:type="pct"/>
            <w:shd w:val="clear" w:color="auto" w:fill="F5EBF5"/>
          </w:tcPr>
          <w:p w:rsidR="00D5011B" w:rsidRPr="00815FA0" w:rsidRDefault="00D5011B" w:rsidP="00D5011B">
            <w:pPr>
              <w:rPr>
                <w:rFonts w:asciiTheme="minorHAnsi" w:eastAsia="Calibri" w:hAnsiTheme="minorHAnsi" w:cstheme="minorHAnsi"/>
              </w:rPr>
            </w:pPr>
          </w:p>
        </w:tc>
        <w:tc>
          <w:tcPr>
            <w:tcW w:w="249" w:type="pct"/>
            <w:shd w:val="clear" w:color="auto" w:fill="FDE9D9" w:themeFill="accent6" w:themeFillTint="33"/>
          </w:tcPr>
          <w:p w:rsidR="00D5011B" w:rsidRPr="00815FA0" w:rsidRDefault="00D5011B" w:rsidP="00D5011B">
            <w:pPr>
              <w:rPr>
                <w:rFonts w:asciiTheme="minorHAnsi" w:eastAsia="Calibri" w:hAnsiTheme="minorHAnsi" w:cstheme="minorHAnsi"/>
              </w:rPr>
            </w:pPr>
          </w:p>
        </w:tc>
        <w:tc>
          <w:tcPr>
            <w:tcW w:w="269" w:type="pct"/>
            <w:shd w:val="clear" w:color="auto" w:fill="FDE9D9" w:themeFill="accent6" w:themeFillTint="33"/>
          </w:tcPr>
          <w:p w:rsidR="00D5011B" w:rsidRPr="00815FA0" w:rsidRDefault="00D5011B" w:rsidP="00D5011B">
            <w:pPr>
              <w:rPr>
                <w:rFonts w:asciiTheme="minorHAnsi" w:eastAsia="Calibri" w:hAnsiTheme="minorHAnsi" w:cstheme="minorHAnsi"/>
              </w:rPr>
            </w:pPr>
          </w:p>
        </w:tc>
        <w:tc>
          <w:tcPr>
            <w:tcW w:w="264" w:type="pct"/>
            <w:shd w:val="clear" w:color="auto" w:fill="FDE9D9" w:themeFill="accent6" w:themeFillTint="33"/>
          </w:tcPr>
          <w:p w:rsidR="00D5011B" w:rsidRPr="00815FA0" w:rsidRDefault="00D5011B" w:rsidP="00D5011B">
            <w:pPr>
              <w:rPr>
                <w:rFonts w:asciiTheme="minorHAnsi" w:eastAsia="Calibri" w:hAnsiTheme="minorHAnsi" w:cstheme="minorHAnsi"/>
              </w:rPr>
            </w:pPr>
          </w:p>
        </w:tc>
        <w:tc>
          <w:tcPr>
            <w:tcW w:w="249" w:type="pct"/>
            <w:shd w:val="clear" w:color="auto" w:fill="DBE5F1" w:themeFill="accent1" w:themeFillTint="33"/>
          </w:tcPr>
          <w:p w:rsidR="00D5011B" w:rsidRPr="00815FA0" w:rsidRDefault="00D5011B" w:rsidP="00D5011B">
            <w:pPr>
              <w:rPr>
                <w:rFonts w:asciiTheme="minorHAnsi" w:eastAsia="Calibri" w:hAnsiTheme="minorHAnsi" w:cstheme="minorHAnsi"/>
              </w:rPr>
            </w:pPr>
          </w:p>
        </w:tc>
        <w:tc>
          <w:tcPr>
            <w:tcW w:w="269" w:type="pct"/>
            <w:shd w:val="clear" w:color="auto" w:fill="DBE5F1" w:themeFill="accent1" w:themeFillTint="33"/>
          </w:tcPr>
          <w:p w:rsidR="00D5011B" w:rsidRPr="00815FA0" w:rsidRDefault="00D5011B" w:rsidP="00D5011B">
            <w:pPr>
              <w:rPr>
                <w:rFonts w:asciiTheme="minorHAnsi" w:eastAsia="Calibri" w:hAnsiTheme="minorHAnsi" w:cstheme="minorHAnsi"/>
              </w:rPr>
            </w:pPr>
          </w:p>
        </w:tc>
        <w:tc>
          <w:tcPr>
            <w:tcW w:w="260" w:type="pct"/>
            <w:shd w:val="clear" w:color="auto" w:fill="DBE5F1" w:themeFill="accent1" w:themeFillTint="33"/>
          </w:tcPr>
          <w:p w:rsidR="00D5011B" w:rsidRPr="00815FA0" w:rsidRDefault="00D5011B" w:rsidP="00D5011B">
            <w:pPr>
              <w:rPr>
                <w:rFonts w:asciiTheme="minorHAnsi" w:eastAsia="Calibri" w:hAnsiTheme="minorHAnsi" w:cstheme="minorHAnsi"/>
              </w:rPr>
            </w:pPr>
          </w:p>
        </w:tc>
      </w:tr>
      <w:tr w:rsidR="000861DD" w:rsidRPr="00815FA0" w:rsidTr="0026522F">
        <w:trPr>
          <w:trHeight w:val="904"/>
        </w:trPr>
        <w:tc>
          <w:tcPr>
            <w:tcW w:w="5000" w:type="pct"/>
            <w:gridSpan w:val="16"/>
            <w:shd w:val="clear" w:color="auto" w:fill="FFFFFF" w:themeFill="background1"/>
          </w:tcPr>
          <w:p w:rsidR="000861DD" w:rsidRPr="0026522F" w:rsidRDefault="000861DD" w:rsidP="000861DD">
            <w:pPr>
              <w:spacing w:before="40" w:after="40"/>
              <w:rPr>
                <w:rFonts w:asciiTheme="minorHAnsi" w:eastAsia="Calibri" w:hAnsiTheme="minorHAnsi" w:cstheme="minorHAnsi"/>
                <w:b/>
                <w:szCs w:val="22"/>
              </w:rPr>
            </w:pPr>
            <w:r w:rsidRPr="00815FA0">
              <w:rPr>
                <w:rFonts w:asciiTheme="minorHAnsi" w:eastAsia="Calibri" w:hAnsiTheme="minorHAnsi" w:cstheme="minorHAnsi"/>
                <w:b/>
                <w:szCs w:val="22"/>
              </w:rPr>
              <w:t xml:space="preserve">Examples: </w:t>
            </w:r>
          </w:p>
          <w:p w:rsidR="006C5CE5" w:rsidRPr="00AE06FC" w:rsidRDefault="00AE06FC" w:rsidP="000861DD">
            <w:pPr>
              <w:spacing w:before="40" w:after="40"/>
              <w:rPr>
                <w:rFonts w:asciiTheme="minorHAnsi" w:eastAsia="Calibri" w:hAnsiTheme="minorHAnsi" w:cstheme="minorHAnsi"/>
                <w:b/>
                <w:szCs w:val="20"/>
              </w:rPr>
            </w:pPr>
            <w:r>
              <w:rPr>
                <w:rFonts w:asciiTheme="minorHAnsi" w:eastAsia="Calibri" w:hAnsiTheme="minorHAnsi" w:cstheme="minorHAnsi"/>
                <w:b/>
                <w:color w:val="4F81BD" w:themeColor="accent1"/>
                <w:szCs w:val="20"/>
              </w:rPr>
              <w:t>Title I</w:t>
            </w:r>
            <w:r w:rsidR="00AB5201">
              <w:rPr>
                <w:rFonts w:asciiTheme="minorHAnsi" w:eastAsia="Calibri" w:hAnsiTheme="minorHAnsi" w:cstheme="minorHAnsi"/>
                <w:b/>
                <w:color w:val="4F81BD" w:themeColor="accent1"/>
                <w:szCs w:val="20"/>
              </w:rPr>
              <w:t xml:space="preserve"> WIOA</w:t>
            </w:r>
            <w:r>
              <w:rPr>
                <w:rFonts w:asciiTheme="minorHAnsi" w:eastAsia="Calibri" w:hAnsiTheme="minorHAnsi" w:cstheme="minorHAnsi"/>
                <w:b/>
                <w:color w:val="4F81BD" w:themeColor="accent1"/>
                <w:szCs w:val="20"/>
              </w:rPr>
              <w:t>:</w:t>
            </w:r>
            <w:r w:rsidR="006C5CE5" w:rsidRPr="00707B94">
              <w:rPr>
                <w:rFonts w:asciiTheme="minorHAnsi" w:eastAsia="Calibri" w:hAnsiTheme="minorHAnsi" w:cstheme="minorHAnsi"/>
                <w:b/>
                <w:color w:val="4F81BD" w:themeColor="accent1"/>
                <w:szCs w:val="20"/>
              </w:rPr>
              <w:t xml:space="preserve"> When a new WIOA participant is already working with IVRS, we </w:t>
            </w:r>
            <w:r w:rsidR="00707B94" w:rsidRPr="00707B94">
              <w:rPr>
                <w:rFonts w:asciiTheme="minorHAnsi" w:eastAsia="Calibri" w:hAnsiTheme="minorHAnsi" w:cstheme="minorHAnsi"/>
                <w:b/>
                <w:color w:val="4F81BD" w:themeColor="accent1"/>
                <w:szCs w:val="20"/>
              </w:rPr>
              <w:t>coordinate meetings and services to help as much as possible, either with funding or with services provided. If WIOA participants may benefit from IVRS services, we refer them and collaborate on services.</w:t>
            </w:r>
          </w:p>
          <w:p w:rsidR="00EF745F" w:rsidRDefault="00AB5201" w:rsidP="000861DD">
            <w:pPr>
              <w:spacing w:before="40" w:after="40"/>
              <w:rPr>
                <w:rFonts w:ascii="Book Antiqua" w:eastAsia="Calibri" w:hAnsi="Book Antiqua" w:cstheme="minorHAnsi"/>
                <w:b/>
                <w:color w:val="C0504D" w:themeColor="accent2"/>
                <w:szCs w:val="20"/>
              </w:rPr>
            </w:pPr>
            <w:r>
              <w:rPr>
                <w:rFonts w:ascii="Book Antiqua" w:eastAsia="Calibri" w:hAnsi="Book Antiqua" w:cstheme="minorHAnsi"/>
                <w:b/>
                <w:color w:val="C0504D" w:themeColor="accent2"/>
                <w:szCs w:val="20"/>
              </w:rPr>
              <w:t xml:space="preserve">Title II </w:t>
            </w:r>
            <w:r w:rsidR="00EF745F">
              <w:rPr>
                <w:rFonts w:ascii="Book Antiqua" w:eastAsia="Calibri" w:hAnsi="Book Antiqua" w:cstheme="minorHAnsi"/>
                <w:b/>
                <w:color w:val="C0504D" w:themeColor="accent2"/>
                <w:szCs w:val="20"/>
              </w:rPr>
              <w:t>AEL</w:t>
            </w:r>
            <w:r>
              <w:rPr>
                <w:rFonts w:ascii="Book Antiqua" w:eastAsia="Calibri" w:hAnsi="Book Antiqua" w:cstheme="minorHAnsi"/>
                <w:b/>
                <w:color w:val="C0504D" w:themeColor="accent2"/>
                <w:szCs w:val="20"/>
              </w:rPr>
              <w:t>:</w:t>
            </w:r>
            <w:r w:rsidR="00EF745F" w:rsidRPr="00EF745F">
              <w:rPr>
                <w:rFonts w:ascii="Book Antiqua" w:eastAsia="Calibri" w:hAnsi="Book Antiqua" w:cstheme="minorHAnsi"/>
                <w:b/>
                <w:color w:val="C0504D" w:themeColor="accent2"/>
                <w:szCs w:val="20"/>
              </w:rPr>
              <w:t xml:space="preserve"> – Orientations have changed from or ceased during </w:t>
            </w:r>
            <w:proofErr w:type="spellStart"/>
            <w:r w:rsidR="00EF745F" w:rsidRPr="00EF745F">
              <w:rPr>
                <w:rFonts w:ascii="Book Antiqua" w:eastAsia="Calibri" w:hAnsi="Book Antiqua" w:cstheme="minorHAnsi"/>
                <w:b/>
                <w:color w:val="C0504D" w:themeColor="accent2"/>
                <w:szCs w:val="20"/>
              </w:rPr>
              <w:t>Covid</w:t>
            </w:r>
            <w:proofErr w:type="spellEnd"/>
            <w:r w:rsidR="00EF745F" w:rsidRPr="00EF745F">
              <w:rPr>
                <w:rFonts w:ascii="Book Antiqua" w:eastAsia="Calibri" w:hAnsi="Book Antiqua" w:cstheme="minorHAnsi"/>
                <w:b/>
                <w:color w:val="C0504D" w:themeColor="accent2"/>
                <w:szCs w:val="20"/>
              </w:rPr>
              <w:t>, more isolated</w:t>
            </w:r>
          </w:p>
          <w:p w:rsidR="00AB5201" w:rsidRDefault="00AB5201" w:rsidP="00AB5201">
            <w:pPr>
              <w:spacing w:before="40" w:after="40"/>
              <w:rPr>
                <w:rFonts w:asciiTheme="minorHAnsi" w:eastAsia="Calibri" w:hAnsiTheme="minorHAnsi" w:cstheme="minorHAnsi"/>
                <w:b/>
                <w:szCs w:val="20"/>
              </w:rPr>
            </w:pPr>
            <w:r>
              <w:rPr>
                <w:rFonts w:asciiTheme="minorHAnsi" w:eastAsia="Calibri" w:hAnsiTheme="minorHAnsi" w:cstheme="minorHAnsi"/>
                <w:b/>
                <w:szCs w:val="20"/>
              </w:rPr>
              <w:t>Title IV IVRS</w:t>
            </w:r>
            <w:r w:rsidR="00CC3648">
              <w:rPr>
                <w:rFonts w:asciiTheme="minorHAnsi" w:eastAsia="Calibri" w:hAnsiTheme="minorHAnsi" w:cstheme="minorHAnsi"/>
                <w:b/>
                <w:szCs w:val="20"/>
              </w:rPr>
              <w:t>: Have received occasional</w:t>
            </w:r>
            <w:bookmarkStart w:id="0" w:name="_GoBack"/>
            <w:bookmarkEnd w:id="0"/>
            <w:r>
              <w:rPr>
                <w:rFonts w:asciiTheme="minorHAnsi" w:eastAsia="Calibri" w:hAnsiTheme="minorHAnsi" w:cstheme="minorHAnsi"/>
                <w:b/>
                <w:szCs w:val="20"/>
              </w:rPr>
              <w:t xml:space="preserve"> referrals with slip of information for referral, will walk individuals to the office for service support. Further service steps unknown. Sometimes no prior notification of referral. </w:t>
            </w:r>
          </w:p>
          <w:p w:rsidR="00AB5201" w:rsidRPr="00EF745F" w:rsidRDefault="00AB5201" w:rsidP="000861DD">
            <w:pPr>
              <w:spacing w:before="40" w:after="40"/>
              <w:rPr>
                <w:rFonts w:ascii="Book Antiqua" w:eastAsia="Calibri" w:hAnsi="Book Antiqua" w:cstheme="minorHAnsi"/>
                <w:b/>
                <w:szCs w:val="20"/>
              </w:rPr>
            </w:pPr>
          </w:p>
        </w:tc>
      </w:tr>
      <w:tr w:rsidR="000861DD" w:rsidRPr="00815FA0" w:rsidTr="007627D8">
        <w:trPr>
          <w:trHeight w:val="349"/>
        </w:trPr>
        <w:tc>
          <w:tcPr>
            <w:tcW w:w="5000" w:type="pct"/>
            <w:gridSpan w:val="16"/>
            <w:shd w:val="clear" w:color="auto" w:fill="FFFFFF" w:themeFill="background1"/>
          </w:tcPr>
          <w:p w:rsidR="000861DD" w:rsidRPr="00815FA0" w:rsidRDefault="000861DD" w:rsidP="000861DD">
            <w:pPr>
              <w:spacing w:before="40" w:after="40"/>
              <w:rPr>
                <w:rFonts w:asciiTheme="minorHAnsi" w:eastAsia="Calibri" w:hAnsiTheme="minorHAnsi" w:cstheme="minorHAnsi"/>
                <w:b/>
              </w:rPr>
            </w:pPr>
            <w:r w:rsidRPr="00815FA0">
              <w:rPr>
                <w:rFonts w:asciiTheme="minorHAnsi" w:eastAsia="Calibri" w:hAnsiTheme="minorHAnsi" w:cstheme="minorHAnsi"/>
                <w:b/>
                <w:szCs w:val="22"/>
              </w:rPr>
              <w:t xml:space="preserve">Circle Priority Rating: </w:t>
            </w:r>
            <w:r w:rsidRPr="00815FA0">
              <w:rPr>
                <w:rFonts w:asciiTheme="minorHAnsi" w:eastAsia="Calibri" w:hAnsiTheme="minorHAnsi" w:cstheme="minorHAnsi"/>
                <w:b/>
              </w:rPr>
              <w:t xml:space="preserve">             </w:t>
            </w:r>
            <w:r w:rsidR="007627D8" w:rsidRPr="00815FA0">
              <w:rPr>
                <w:rFonts w:asciiTheme="minorHAnsi" w:eastAsia="Calibri" w:hAnsiTheme="minorHAnsi" w:cstheme="minorHAnsi"/>
                <w:b/>
              </w:rPr>
              <w:t xml:space="preserve">  </w:t>
            </w:r>
            <w:r w:rsidRPr="00815FA0">
              <w:rPr>
                <w:rFonts w:asciiTheme="minorHAnsi" w:eastAsia="Calibri" w:hAnsiTheme="minorHAnsi" w:cstheme="minorHAnsi"/>
                <w:b/>
              </w:rPr>
              <w:t xml:space="preserve"> </w:t>
            </w:r>
            <w:r w:rsidRPr="00815FA0">
              <w:rPr>
                <w:rFonts w:asciiTheme="minorHAnsi" w:eastAsia="Calibri" w:hAnsiTheme="minorHAnsi" w:cstheme="minorHAnsi"/>
                <w:b/>
                <w:szCs w:val="20"/>
              </w:rPr>
              <w:t>Low = 1</w:t>
            </w:r>
            <w:r w:rsidR="007627D8" w:rsidRPr="00815FA0">
              <w:rPr>
                <w:rFonts w:asciiTheme="minorHAnsi" w:eastAsia="Calibri" w:hAnsiTheme="minorHAnsi" w:cstheme="minorHAnsi"/>
                <w:b/>
              </w:rPr>
              <w:t xml:space="preserve">                  </w:t>
            </w:r>
            <w:r w:rsidR="003813DF">
              <w:rPr>
                <w:rFonts w:asciiTheme="minorHAnsi" w:eastAsia="Calibri" w:hAnsiTheme="minorHAnsi" w:cstheme="minorHAnsi"/>
                <w:b/>
              </w:rPr>
              <w:t>x</w:t>
            </w:r>
            <w:r w:rsidR="007627D8" w:rsidRPr="00815FA0">
              <w:rPr>
                <w:rFonts w:asciiTheme="minorHAnsi" w:eastAsia="Calibri" w:hAnsiTheme="minorHAnsi" w:cstheme="minorHAnsi"/>
                <w:b/>
              </w:rPr>
              <w:t xml:space="preserve">    </w:t>
            </w:r>
            <w:r w:rsidRPr="00815FA0">
              <w:rPr>
                <w:rFonts w:asciiTheme="minorHAnsi" w:eastAsia="Calibri" w:hAnsiTheme="minorHAnsi" w:cstheme="minorHAnsi"/>
                <w:b/>
                <w:szCs w:val="20"/>
              </w:rPr>
              <w:t>Low/Medium = 2</w:t>
            </w:r>
            <w:r w:rsidR="007627D8" w:rsidRPr="00815FA0">
              <w:rPr>
                <w:rFonts w:asciiTheme="minorHAnsi" w:eastAsia="Calibri" w:hAnsiTheme="minorHAnsi" w:cstheme="minorHAnsi"/>
                <w:b/>
              </w:rPr>
              <w:t xml:space="preserve">   </w:t>
            </w:r>
            <w:r w:rsidR="00707B94">
              <w:rPr>
                <w:rFonts w:asciiTheme="minorHAnsi" w:eastAsia="Calibri" w:hAnsiTheme="minorHAnsi" w:cstheme="minorHAnsi"/>
                <w:b/>
                <w:color w:val="4F81BD" w:themeColor="accent1"/>
              </w:rPr>
              <w:t>x</w:t>
            </w:r>
            <w:r w:rsidR="00707B94">
              <w:rPr>
                <w:rFonts w:asciiTheme="minorHAnsi" w:eastAsia="Calibri" w:hAnsiTheme="minorHAnsi" w:cstheme="minorHAnsi"/>
                <w:b/>
              </w:rPr>
              <w:t xml:space="preserve"> </w:t>
            </w:r>
            <w:r w:rsidR="007627D8" w:rsidRPr="00815FA0">
              <w:rPr>
                <w:rFonts w:asciiTheme="minorHAnsi" w:eastAsia="Calibri" w:hAnsiTheme="minorHAnsi" w:cstheme="minorHAnsi"/>
                <w:b/>
              </w:rPr>
              <w:t xml:space="preserve">                </w:t>
            </w:r>
            <w:r w:rsidRPr="00815FA0">
              <w:rPr>
                <w:rFonts w:asciiTheme="minorHAnsi" w:eastAsia="Calibri" w:hAnsiTheme="minorHAnsi" w:cstheme="minorHAnsi"/>
                <w:b/>
                <w:szCs w:val="20"/>
              </w:rPr>
              <w:t>Medium = 3</w:t>
            </w:r>
            <w:r w:rsidRPr="00815FA0">
              <w:rPr>
                <w:rFonts w:asciiTheme="minorHAnsi" w:eastAsia="Calibri" w:hAnsiTheme="minorHAnsi" w:cstheme="minorHAnsi"/>
                <w:b/>
              </w:rPr>
              <w:t xml:space="preserve"> </w:t>
            </w:r>
            <w:r w:rsidR="00EF745F">
              <w:rPr>
                <w:rFonts w:asciiTheme="minorHAnsi" w:eastAsia="Calibri" w:hAnsiTheme="minorHAnsi" w:cstheme="minorHAnsi"/>
                <w:b/>
                <w:color w:val="C0504D" w:themeColor="accent2"/>
              </w:rPr>
              <w:t>x</w:t>
            </w:r>
            <w:r w:rsidRPr="00815FA0">
              <w:rPr>
                <w:rFonts w:asciiTheme="minorHAnsi" w:eastAsia="Calibri" w:hAnsiTheme="minorHAnsi" w:cstheme="minorHAnsi"/>
                <w:b/>
              </w:rPr>
              <w:t xml:space="preserve">       </w:t>
            </w:r>
            <w:r w:rsidR="007627D8" w:rsidRPr="00815FA0">
              <w:rPr>
                <w:rFonts w:asciiTheme="minorHAnsi" w:eastAsia="Calibri" w:hAnsiTheme="minorHAnsi" w:cstheme="minorHAnsi"/>
                <w:b/>
              </w:rPr>
              <w:t xml:space="preserve">      </w:t>
            </w:r>
            <w:r w:rsidRPr="00815FA0">
              <w:rPr>
                <w:rFonts w:asciiTheme="minorHAnsi" w:eastAsia="Calibri" w:hAnsiTheme="minorHAnsi" w:cstheme="minorHAnsi"/>
                <w:b/>
              </w:rPr>
              <w:t xml:space="preserve">      </w:t>
            </w:r>
            <w:r w:rsidRPr="00815FA0">
              <w:rPr>
                <w:rFonts w:asciiTheme="minorHAnsi" w:eastAsia="Calibri" w:hAnsiTheme="minorHAnsi" w:cstheme="minorHAnsi"/>
                <w:b/>
                <w:szCs w:val="20"/>
              </w:rPr>
              <w:t>Medium/High = 4</w:t>
            </w:r>
            <w:r w:rsidR="007627D8" w:rsidRPr="00815FA0">
              <w:rPr>
                <w:rFonts w:asciiTheme="minorHAnsi" w:eastAsia="Calibri" w:hAnsiTheme="minorHAnsi" w:cstheme="minorHAnsi"/>
                <w:b/>
              </w:rPr>
              <w:t xml:space="preserve">                      </w:t>
            </w:r>
            <w:r w:rsidRPr="00815FA0">
              <w:rPr>
                <w:rFonts w:asciiTheme="minorHAnsi" w:eastAsia="Calibri" w:hAnsiTheme="minorHAnsi" w:cstheme="minorHAnsi"/>
                <w:b/>
                <w:szCs w:val="20"/>
              </w:rPr>
              <w:t>High = 5</w:t>
            </w:r>
          </w:p>
        </w:tc>
      </w:tr>
      <w:tr w:rsidR="000861DD" w:rsidRPr="00815FA0" w:rsidTr="0026522F">
        <w:trPr>
          <w:trHeight w:val="958"/>
        </w:trPr>
        <w:tc>
          <w:tcPr>
            <w:tcW w:w="5000" w:type="pct"/>
            <w:gridSpan w:val="16"/>
            <w:shd w:val="clear" w:color="auto" w:fill="FFFFFF" w:themeFill="background1"/>
          </w:tcPr>
          <w:p w:rsidR="003813DF" w:rsidRDefault="000861DD" w:rsidP="000861DD">
            <w:pPr>
              <w:spacing w:before="40" w:after="40"/>
              <w:rPr>
                <w:rFonts w:asciiTheme="minorHAnsi" w:eastAsia="Calibri" w:hAnsiTheme="minorHAnsi" w:cstheme="minorHAnsi"/>
                <w:b/>
                <w:szCs w:val="22"/>
              </w:rPr>
            </w:pPr>
            <w:r w:rsidRPr="00815FA0">
              <w:rPr>
                <w:rFonts w:asciiTheme="minorHAnsi" w:eastAsia="Calibri" w:hAnsiTheme="minorHAnsi" w:cstheme="minorHAnsi"/>
                <w:b/>
                <w:szCs w:val="22"/>
              </w:rPr>
              <w:t>Ideas/Opportunities:</w:t>
            </w:r>
            <w:r w:rsidR="003813DF">
              <w:rPr>
                <w:rFonts w:asciiTheme="minorHAnsi" w:eastAsia="Calibri" w:hAnsiTheme="minorHAnsi" w:cstheme="minorHAnsi"/>
                <w:b/>
                <w:szCs w:val="22"/>
              </w:rPr>
              <w:t xml:space="preserve"> </w:t>
            </w:r>
          </w:p>
          <w:p w:rsidR="00707B94" w:rsidRPr="00707B94" w:rsidRDefault="00AB5201" w:rsidP="000861DD">
            <w:pPr>
              <w:spacing w:before="40" w:after="40"/>
              <w:rPr>
                <w:rFonts w:asciiTheme="minorHAnsi" w:eastAsia="Calibri" w:hAnsiTheme="minorHAnsi" w:cstheme="minorHAnsi"/>
                <w:b/>
                <w:color w:val="4F81BD" w:themeColor="accent1"/>
                <w:szCs w:val="22"/>
              </w:rPr>
            </w:pPr>
            <w:r>
              <w:rPr>
                <w:rFonts w:asciiTheme="minorHAnsi" w:eastAsia="Calibri" w:hAnsiTheme="minorHAnsi" w:cstheme="minorHAnsi"/>
                <w:b/>
                <w:color w:val="4F81BD" w:themeColor="accent1"/>
                <w:szCs w:val="20"/>
              </w:rPr>
              <w:t>Title I WIOA:</w:t>
            </w:r>
            <w:r w:rsidRPr="00707B94">
              <w:rPr>
                <w:rFonts w:asciiTheme="minorHAnsi" w:eastAsia="Calibri" w:hAnsiTheme="minorHAnsi" w:cstheme="minorHAnsi"/>
                <w:b/>
                <w:color w:val="4F81BD" w:themeColor="accent1"/>
                <w:szCs w:val="20"/>
              </w:rPr>
              <w:t xml:space="preserve"> </w:t>
            </w:r>
            <w:r w:rsidR="00707B94">
              <w:rPr>
                <w:rFonts w:asciiTheme="minorHAnsi" w:eastAsia="Calibri" w:hAnsiTheme="minorHAnsi" w:cstheme="minorHAnsi"/>
                <w:b/>
                <w:color w:val="4F81BD" w:themeColor="accent1"/>
                <w:szCs w:val="22"/>
              </w:rPr>
              <w:t xml:space="preserve">Monthly or every other month meetings to discuss co-enrolled customers or potential customers and how to best serve them. </w:t>
            </w:r>
          </w:p>
          <w:p w:rsidR="000861DD" w:rsidRDefault="00BB3856" w:rsidP="000861DD">
            <w:pPr>
              <w:spacing w:before="40" w:after="40"/>
              <w:rPr>
                <w:rFonts w:ascii="Book Antiqua" w:eastAsia="Calibri" w:hAnsi="Book Antiqua" w:cstheme="minorHAnsi"/>
                <w:b/>
                <w:color w:val="C0504D" w:themeColor="accent2"/>
              </w:rPr>
            </w:pPr>
            <w:r>
              <w:rPr>
                <w:rFonts w:ascii="Book Antiqua" w:eastAsia="Calibri" w:hAnsi="Book Antiqua" w:cstheme="minorHAnsi"/>
                <w:b/>
                <w:color w:val="C0504D" w:themeColor="accent2"/>
                <w:szCs w:val="20"/>
              </w:rPr>
              <w:t>Title II AEL:</w:t>
            </w:r>
            <w:r w:rsidRPr="00EF745F">
              <w:rPr>
                <w:rFonts w:ascii="Book Antiqua" w:eastAsia="Calibri" w:hAnsi="Book Antiqua" w:cstheme="minorHAnsi"/>
                <w:b/>
                <w:color w:val="C0504D" w:themeColor="accent2"/>
                <w:szCs w:val="20"/>
              </w:rPr>
              <w:t xml:space="preserve"> </w:t>
            </w:r>
            <w:r w:rsidR="00EF745F">
              <w:rPr>
                <w:rFonts w:ascii="Book Antiqua" w:eastAsia="Calibri" w:hAnsi="Book Antiqua" w:cstheme="minorHAnsi"/>
                <w:b/>
                <w:color w:val="C0504D" w:themeColor="accent2"/>
              </w:rPr>
              <w:t>When safe, resume F2F orientations with collaboration and coordination</w:t>
            </w:r>
          </w:p>
          <w:p w:rsidR="00AB5201" w:rsidRDefault="00AB5201" w:rsidP="00AB5201">
            <w:pPr>
              <w:spacing w:before="40" w:after="40"/>
              <w:rPr>
                <w:rFonts w:asciiTheme="minorHAnsi" w:eastAsia="Calibri" w:hAnsiTheme="minorHAnsi" w:cstheme="minorHAnsi"/>
                <w:b/>
                <w:szCs w:val="22"/>
              </w:rPr>
            </w:pPr>
            <w:r>
              <w:rPr>
                <w:rFonts w:asciiTheme="minorHAnsi" w:eastAsia="Calibri" w:hAnsiTheme="minorHAnsi" w:cstheme="minorHAnsi"/>
                <w:b/>
                <w:szCs w:val="20"/>
              </w:rPr>
              <w:t xml:space="preserve">Title IV IVRS: </w:t>
            </w:r>
            <w:r>
              <w:rPr>
                <w:rFonts w:asciiTheme="minorHAnsi" w:eastAsia="Calibri" w:hAnsiTheme="minorHAnsi" w:cstheme="minorHAnsi"/>
                <w:b/>
                <w:szCs w:val="22"/>
              </w:rPr>
              <w:t xml:space="preserve">Continue to utilize referral forms from one stop partners. </w:t>
            </w:r>
          </w:p>
          <w:p w:rsidR="00AB5201" w:rsidRPr="00AB5201" w:rsidRDefault="00AB5201" w:rsidP="00AB5201">
            <w:pPr>
              <w:spacing w:before="40" w:after="40"/>
              <w:rPr>
                <w:rFonts w:asciiTheme="minorHAnsi" w:eastAsia="Calibri" w:hAnsiTheme="minorHAnsi" w:cstheme="minorHAnsi"/>
                <w:b/>
                <w:szCs w:val="22"/>
              </w:rPr>
            </w:pPr>
          </w:p>
        </w:tc>
      </w:tr>
      <w:tr w:rsidR="000861DD" w:rsidRPr="00815FA0" w:rsidTr="00815FA0">
        <w:trPr>
          <w:trHeight w:val="1066"/>
        </w:trPr>
        <w:tc>
          <w:tcPr>
            <w:tcW w:w="5000" w:type="pct"/>
            <w:gridSpan w:val="16"/>
            <w:shd w:val="clear" w:color="auto" w:fill="FFFFFF" w:themeFill="background1"/>
          </w:tcPr>
          <w:p w:rsidR="00AB5201" w:rsidRDefault="000861DD" w:rsidP="00815FA0">
            <w:pPr>
              <w:spacing w:before="40" w:after="40"/>
              <w:rPr>
                <w:rFonts w:asciiTheme="minorHAnsi" w:eastAsia="Calibri" w:hAnsiTheme="minorHAnsi" w:cstheme="minorHAnsi"/>
                <w:b/>
                <w:szCs w:val="22"/>
              </w:rPr>
            </w:pPr>
            <w:r w:rsidRPr="00815FA0">
              <w:rPr>
                <w:rFonts w:asciiTheme="minorHAnsi" w:eastAsia="Calibri" w:hAnsiTheme="minorHAnsi" w:cstheme="minorHAnsi"/>
                <w:b/>
                <w:szCs w:val="22"/>
              </w:rPr>
              <w:t>Questions/Concerns/Areas for Assistance?</w:t>
            </w:r>
            <w:r w:rsidR="003813DF">
              <w:rPr>
                <w:rFonts w:asciiTheme="minorHAnsi" w:eastAsia="Calibri" w:hAnsiTheme="minorHAnsi" w:cstheme="minorHAnsi"/>
                <w:b/>
                <w:szCs w:val="22"/>
              </w:rPr>
              <w:t xml:space="preserve"> </w:t>
            </w:r>
          </w:p>
          <w:p w:rsidR="000861DD" w:rsidRPr="00815FA0" w:rsidRDefault="00AB5201" w:rsidP="00AB5201">
            <w:pPr>
              <w:spacing w:before="40" w:after="40"/>
              <w:rPr>
                <w:rFonts w:asciiTheme="minorHAnsi" w:eastAsia="Calibri" w:hAnsiTheme="minorHAnsi" w:cstheme="minorHAnsi"/>
                <w:b/>
                <w:szCs w:val="22"/>
              </w:rPr>
            </w:pPr>
            <w:r>
              <w:rPr>
                <w:rFonts w:asciiTheme="minorHAnsi" w:eastAsia="Calibri" w:hAnsiTheme="minorHAnsi" w:cstheme="minorHAnsi"/>
                <w:b/>
                <w:szCs w:val="20"/>
              </w:rPr>
              <w:t>Title IV IVRS</w:t>
            </w:r>
            <w:r>
              <w:rPr>
                <w:rFonts w:asciiTheme="minorHAnsi" w:eastAsia="Calibri" w:hAnsiTheme="minorHAnsi" w:cstheme="minorHAnsi"/>
                <w:b/>
                <w:szCs w:val="20"/>
              </w:rPr>
              <w:t xml:space="preserve">: </w:t>
            </w:r>
            <w:r w:rsidR="003813DF">
              <w:rPr>
                <w:rFonts w:asciiTheme="minorHAnsi" w:eastAsia="Calibri" w:hAnsiTheme="minorHAnsi" w:cstheme="minorHAnsi"/>
                <w:b/>
                <w:szCs w:val="22"/>
              </w:rPr>
              <w:t xml:space="preserve">Referral process impacted by </w:t>
            </w:r>
            <w:proofErr w:type="spellStart"/>
            <w:r w:rsidR="003813DF">
              <w:rPr>
                <w:rFonts w:asciiTheme="minorHAnsi" w:eastAsia="Calibri" w:hAnsiTheme="minorHAnsi" w:cstheme="minorHAnsi"/>
                <w:b/>
                <w:szCs w:val="22"/>
              </w:rPr>
              <w:t>Covid</w:t>
            </w:r>
            <w:proofErr w:type="spellEnd"/>
            <w:r w:rsidR="003813DF">
              <w:rPr>
                <w:rFonts w:asciiTheme="minorHAnsi" w:eastAsia="Calibri" w:hAnsiTheme="minorHAnsi" w:cstheme="minorHAnsi"/>
                <w:b/>
                <w:szCs w:val="22"/>
              </w:rPr>
              <w:t xml:space="preserve"> 19 and agency response. IWD operations limited.</w:t>
            </w:r>
          </w:p>
        </w:tc>
      </w:tr>
      <w:tr w:rsidR="000861DD" w:rsidRPr="00815FA0" w:rsidTr="00237FE7">
        <w:trPr>
          <w:tblHeader/>
        </w:trPr>
        <w:tc>
          <w:tcPr>
            <w:tcW w:w="1094" w:type="pct"/>
            <w:shd w:val="clear" w:color="auto" w:fill="D99594" w:themeFill="accent2" w:themeFillTint="99"/>
          </w:tcPr>
          <w:p w:rsidR="000861DD" w:rsidRPr="00815FA0" w:rsidRDefault="008439A5" w:rsidP="00237FE7">
            <w:pPr>
              <w:spacing w:before="40" w:after="40"/>
              <w:jc w:val="center"/>
              <w:rPr>
                <w:rFonts w:asciiTheme="minorHAnsi" w:eastAsia="Calibri" w:hAnsiTheme="minorHAnsi" w:cstheme="minorHAnsi"/>
                <w:b/>
                <w:smallCaps/>
              </w:rPr>
            </w:pPr>
            <w:r w:rsidRPr="00815FA0">
              <w:rPr>
                <w:rFonts w:asciiTheme="minorHAnsi" w:eastAsia="Calibri" w:hAnsiTheme="minorHAnsi" w:cstheme="minorHAnsi"/>
                <w:b/>
              </w:rPr>
              <w:t>ASSESSMENTS</w:t>
            </w:r>
          </w:p>
        </w:tc>
        <w:tc>
          <w:tcPr>
            <w:tcW w:w="782" w:type="pct"/>
            <w:gridSpan w:val="3"/>
            <w:shd w:val="clear" w:color="auto" w:fill="CCC0D9" w:themeFill="accent4" w:themeFillTint="66"/>
          </w:tcPr>
          <w:p w:rsidR="000861DD" w:rsidRPr="00815FA0" w:rsidRDefault="000861DD"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ISOLATION</w:t>
            </w:r>
          </w:p>
        </w:tc>
        <w:tc>
          <w:tcPr>
            <w:tcW w:w="782" w:type="pct"/>
            <w:gridSpan w:val="3"/>
            <w:shd w:val="clear" w:color="auto" w:fill="C2D69B" w:themeFill="accent3" w:themeFillTint="99"/>
          </w:tcPr>
          <w:p w:rsidR="000861DD" w:rsidRPr="00815FA0" w:rsidRDefault="000861DD"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COMMUNICATION</w:t>
            </w:r>
          </w:p>
        </w:tc>
        <w:tc>
          <w:tcPr>
            <w:tcW w:w="782" w:type="pct"/>
            <w:gridSpan w:val="3"/>
            <w:shd w:val="clear" w:color="auto" w:fill="E3C9E3"/>
          </w:tcPr>
          <w:p w:rsidR="000861DD" w:rsidRPr="00815FA0" w:rsidRDefault="000861DD"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COORDINATION</w:t>
            </w:r>
          </w:p>
        </w:tc>
        <w:tc>
          <w:tcPr>
            <w:tcW w:w="782" w:type="pct"/>
            <w:gridSpan w:val="3"/>
            <w:shd w:val="clear" w:color="auto" w:fill="FABF8F" w:themeFill="accent6" w:themeFillTint="99"/>
          </w:tcPr>
          <w:p w:rsidR="000861DD" w:rsidRPr="00815FA0" w:rsidRDefault="000861DD"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COLLABORATION</w:t>
            </w:r>
          </w:p>
        </w:tc>
        <w:tc>
          <w:tcPr>
            <w:tcW w:w="778" w:type="pct"/>
            <w:gridSpan w:val="3"/>
            <w:shd w:val="clear" w:color="auto" w:fill="95B3D7" w:themeFill="accent1" w:themeFillTint="99"/>
          </w:tcPr>
          <w:p w:rsidR="000861DD" w:rsidRPr="00815FA0" w:rsidRDefault="000861DD"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INTEGRATION</w:t>
            </w:r>
          </w:p>
        </w:tc>
      </w:tr>
      <w:tr w:rsidR="000861DD" w:rsidRPr="00815FA0" w:rsidTr="007627D8">
        <w:trPr>
          <w:trHeight w:val="286"/>
        </w:trPr>
        <w:tc>
          <w:tcPr>
            <w:tcW w:w="1094" w:type="pct"/>
            <w:vMerge w:val="restart"/>
            <w:shd w:val="clear" w:color="auto" w:fill="F2DBDB" w:themeFill="accent2" w:themeFillTint="33"/>
          </w:tcPr>
          <w:p w:rsidR="000861DD" w:rsidRPr="00815FA0" w:rsidRDefault="000861DD" w:rsidP="00815FA0">
            <w:pPr>
              <w:spacing w:before="40" w:after="40"/>
              <w:jc w:val="center"/>
              <w:rPr>
                <w:rFonts w:asciiTheme="minorHAnsi" w:eastAsia="Calibri" w:hAnsiTheme="minorHAnsi" w:cstheme="minorHAnsi"/>
                <w:b/>
              </w:rPr>
            </w:pPr>
            <w:r w:rsidRPr="00815FA0">
              <w:rPr>
                <w:rFonts w:asciiTheme="minorHAnsi" w:eastAsia="Calibri" w:hAnsiTheme="minorHAnsi" w:cstheme="minorHAnsi"/>
                <w:b/>
              </w:rPr>
              <w:sym w:font="Wingdings" w:char="F0FC"/>
            </w:r>
            <w:r w:rsidRPr="00815FA0">
              <w:rPr>
                <w:rFonts w:asciiTheme="minorHAnsi" w:eastAsia="Calibri" w:hAnsiTheme="minorHAnsi" w:cstheme="minorHAnsi"/>
                <w:b/>
              </w:rPr>
              <w:t xml:space="preserve"> </w:t>
            </w:r>
            <w:r w:rsidR="007627D8" w:rsidRPr="00815FA0">
              <w:rPr>
                <w:rFonts w:asciiTheme="minorHAnsi" w:eastAsia="Calibri" w:hAnsiTheme="minorHAnsi" w:cstheme="minorHAnsi"/>
                <w:b/>
              </w:rPr>
              <w:t>Current L</w:t>
            </w:r>
            <w:r w:rsidR="008439A5" w:rsidRPr="00815FA0">
              <w:rPr>
                <w:rFonts w:asciiTheme="minorHAnsi" w:eastAsia="Calibri" w:hAnsiTheme="minorHAnsi" w:cstheme="minorHAnsi"/>
                <w:b/>
              </w:rPr>
              <w:t>evel of I</w:t>
            </w:r>
            <w:r w:rsidRPr="00815FA0">
              <w:rPr>
                <w:rFonts w:asciiTheme="minorHAnsi" w:eastAsia="Calibri" w:hAnsiTheme="minorHAnsi" w:cstheme="minorHAnsi"/>
                <w:b/>
              </w:rPr>
              <w:t>ntegration</w:t>
            </w:r>
          </w:p>
        </w:tc>
        <w:tc>
          <w:tcPr>
            <w:tcW w:w="249" w:type="pct"/>
            <w:shd w:val="clear" w:color="auto" w:fill="E5DFEC" w:themeFill="accent4" w:themeFillTint="33"/>
          </w:tcPr>
          <w:p w:rsidR="000861DD" w:rsidRPr="00815FA0" w:rsidRDefault="000861DD"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5DFEC" w:themeFill="accent4" w:themeFillTint="33"/>
          </w:tcPr>
          <w:p w:rsidR="000861DD" w:rsidRPr="00815FA0" w:rsidRDefault="000861DD"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5DFEC" w:themeFill="accent4" w:themeFillTint="33"/>
          </w:tcPr>
          <w:p w:rsidR="000861DD" w:rsidRPr="00815FA0" w:rsidRDefault="000861DD"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EEECE1" w:themeFill="background2"/>
          </w:tcPr>
          <w:p w:rsidR="000861DD" w:rsidRPr="00815FA0" w:rsidRDefault="000861DD"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EECE1" w:themeFill="background2"/>
          </w:tcPr>
          <w:p w:rsidR="000861DD" w:rsidRPr="00815FA0" w:rsidRDefault="000861DD"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EECE1" w:themeFill="background2"/>
          </w:tcPr>
          <w:p w:rsidR="000861DD" w:rsidRPr="00815FA0" w:rsidRDefault="000861DD"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5EBF5"/>
          </w:tcPr>
          <w:p w:rsidR="000861DD" w:rsidRPr="00815FA0" w:rsidRDefault="000861DD"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5EBF5"/>
          </w:tcPr>
          <w:p w:rsidR="000861DD" w:rsidRPr="00815FA0" w:rsidRDefault="000861DD"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5EBF5"/>
          </w:tcPr>
          <w:p w:rsidR="000861DD" w:rsidRPr="00815FA0" w:rsidRDefault="000861DD"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DE9D9" w:themeFill="accent6" w:themeFillTint="33"/>
          </w:tcPr>
          <w:p w:rsidR="000861DD" w:rsidRPr="00815FA0" w:rsidRDefault="000861DD"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DE9D9" w:themeFill="accent6" w:themeFillTint="33"/>
          </w:tcPr>
          <w:p w:rsidR="000861DD" w:rsidRPr="00815FA0" w:rsidRDefault="000861DD"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DE9D9" w:themeFill="accent6" w:themeFillTint="33"/>
          </w:tcPr>
          <w:p w:rsidR="000861DD" w:rsidRPr="00815FA0" w:rsidRDefault="000861DD"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DBE5F1" w:themeFill="accent1" w:themeFillTint="33"/>
          </w:tcPr>
          <w:p w:rsidR="000861DD" w:rsidRPr="00815FA0" w:rsidRDefault="000861DD"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DBE5F1" w:themeFill="accent1" w:themeFillTint="33"/>
          </w:tcPr>
          <w:p w:rsidR="000861DD" w:rsidRPr="00815FA0" w:rsidRDefault="000861DD"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0" w:type="pct"/>
            <w:shd w:val="clear" w:color="auto" w:fill="DBE5F1" w:themeFill="accent1" w:themeFillTint="33"/>
          </w:tcPr>
          <w:p w:rsidR="000861DD" w:rsidRPr="00815FA0" w:rsidRDefault="000861DD"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r>
      <w:tr w:rsidR="000861DD" w:rsidRPr="00815FA0" w:rsidTr="00D5011B">
        <w:trPr>
          <w:trHeight w:val="230"/>
        </w:trPr>
        <w:tc>
          <w:tcPr>
            <w:tcW w:w="1094" w:type="pct"/>
            <w:vMerge/>
            <w:shd w:val="clear" w:color="auto" w:fill="F2DBDB" w:themeFill="accent2" w:themeFillTint="33"/>
          </w:tcPr>
          <w:p w:rsidR="000861DD" w:rsidRPr="00815FA0" w:rsidRDefault="000861DD" w:rsidP="00237FE7">
            <w:pPr>
              <w:rPr>
                <w:rFonts w:asciiTheme="minorHAnsi" w:eastAsia="Calibri" w:hAnsiTheme="minorHAnsi" w:cstheme="minorHAnsi"/>
                <w:b/>
              </w:rPr>
            </w:pPr>
          </w:p>
        </w:tc>
        <w:tc>
          <w:tcPr>
            <w:tcW w:w="249" w:type="pct"/>
            <w:shd w:val="clear" w:color="auto" w:fill="E5DFEC" w:themeFill="accent4" w:themeFillTint="33"/>
          </w:tcPr>
          <w:p w:rsidR="000861DD" w:rsidRPr="00815FA0" w:rsidRDefault="000861DD" w:rsidP="00237FE7">
            <w:pPr>
              <w:rPr>
                <w:rFonts w:asciiTheme="minorHAnsi" w:eastAsia="Calibri" w:hAnsiTheme="minorHAnsi" w:cstheme="minorHAnsi"/>
              </w:rPr>
            </w:pPr>
          </w:p>
        </w:tc>
        <w:tc>
          <w:tcPr>
            <w:tcW w:w="269" w:type="pct"/>
            <w:shd w:val="clear" w:color="auto" w:fill="E5DFEC" w:themeFill="accent4" w:themeFillTint="33"/>
          </w:tcPr>
          <w:p w:rsidR="000861DD" w:rsidRPr="00815FA0" w:rsidRDefault="000861DD" w:rsidP="00237FE7">
            <w:pPr>
              <w:rPr>
                <w:rFonts w:asciiTheme="minorHAnsi" w:eastAsia="Calibri" w:hAnsiTheme="minorHAnsi" w:cstheme="minorHAnsi"/>
              </w:rPr>
            </w:pPr>
          </w:p>
        </w:tc>
        <w:tc>
          <w:tcPr>
            <w:tcW w:w="264" w:type="pct"/>
            <w:shd w:val="clear" w:color="auto" w:fill="E5DFEC" w:themeFill="accent4" w:themeFillTint="33"/>
          </w:tcPr>
          <w:p w:rsidR="000861DD" w:rsidRPr="00815FA0" w:rsidRDefault="000861DD" w:rsidP="00237FE7">
            <w:pPr>
              <w:rPr>
                <w:rFonts w:asciiTheme="minorHAnsi" w:eastAsia="Calibri" w:hAnsiTheme="minorHAnsi" w:cstheme="minorHAnsi"/>
              </w:rPr>
            </w:pPr>
          </w:p>
        </w:tc>
        <w:tc>
          <w:tcPr>
            <w:tcW w:w="249" w:type="pct"/>
            <w:shd w:val="clear" w:color="auto" w:fill="EEECE1" w:themeFill="background2"/>
          </w:tcPr>
          <w:p w:rsidR="000861DD" w:rsidRPr="00707B94" w:rsidRDefault="00707B94" w:rsidP="00237FE7">
            <w:pPr>
              <w:rPr>
                <w:rFonts w:asciiTheme="minorHAnsi" w:eastAsia="Calibri" w:hAnsiTheme="minorHAnsi" w:cstheme="minorHAnsi"/>
                <w:color w:val="4F81BD" w:themeColor="accent1"/>
              </w:rPr>
            </w:pPr>
            <w:r>
              <w:rPr>
                <w:rFonts w:asciiTheme="minorHAnsi" w:eastAsia="Calibri" w:hAnsiTheme="minorHAnsi" w:cstheme="minorHAnsi"/>
                <w:color w:val="4F81BD" w:themeColor="accent1"/>
              </w:rPr>
              <w:t>x</w:t>
            </w:r>
          </w:p>
        </w:tc>
        <w:tc>
          <w:tcPr>
            <w:tcW w:w="269" w:type="pct"/>
            <w:shd w:val="clear" w:color="auto" w:fill="EEECE1" w:themeFill="background2"/>
          </w:tcPr>
          <w:p w:rsidR="000861DD" w:rsidRPr="00815FA0" w:rsidRDefault="00494118" w:rsidP="00237FE7">
            <w:pPr>
              <w:rPr>
                <w:rFonts w:asciiTheme="minorHAnsi" w:eastAsia="Calibri" w:hAnsiTheme="minorHAnsi" w:cstheme="minorHAnsi"/>
              </w:rPr>
            </w:pPr>
            <w:r>
              <w:rPr>
                <w:rFonts w:asciiTheme="minorHAnsi" w:eastAsia="Calibri" w:hAnsiTheme="minorHAnsi" w:cstheme="minorHAnsi"/>
              </w:rPr>
              <w:t>X</w:t>
            </w:r>
          </w:p>
        </w:tc>
        <w:tc>
          <w:tcPr>
            <w:tcW w:w="264" w:type="pct"/>
            <w:shd w:val="clear" w:color="auto" w:fill="EEECE1" w:themeFill="background2"/>
          </w:tcPr>
          <w:p w:rsidR="000861DD" w:rsidRPr="00EF745F" w:rsidRDefault="00EF745F" w:rsidP="00237FE7">
            <w:pPr>
              <w:rPr>
                <w:rFonts w:asciiTheme="minorHAnsi" w:eastAsia="Calibri" w:hAnsiTheme="minorHAnsi" w:cstheme="minorHAnsi"/>
                <w:color w:val="C0504D" w:themeColor="accent2"/>
              </w:rPr>
            </w:pPr>
            <w:r>
              <w:rPr>
                <w:rFonts w:asciiTheme="minorHAnsi" w:eastAsia="Calibri" w:hAnsiTheme="minorHAnsi" w:cstheme="minorHAnsi"/>
                <w:color w:val="C0504D" w:themeColor="accent2"/>
              </w:rPr>
              <w:t>X</w:t>
            </w:r>
          </w:p>
        </w:tc>
        <w:tc>
          <w:tcPr>
            <w:tcW w:w="249" w:type="pct"/>
            <w:shd w:val="clear" w:color="auto" w:fill="F5EBF5"/>
          </w:tcPr>
          <w:p w:rsidR="000861DD" w:rsidRPr="00EF745F" w:rsidRDefault="00EF745F" w:rsidP="00237FE7">
            <w:pPr>
              <w:rPr>
                <w:rFonts w:asciiTheme="minorHAnsi" w:eastAsia="Calibri" w:hAnsiTheme="minorHAnsi" w:cstheme="minorHAnsi"/>
                <w:color w:val="C0504D" w:themeColor="accent2"/>
              </w:rPr>
            </w:pPr>
            <w:r>
              <w:rPr>
                <w:rFonts w:asciiTheme="minorHAnsi" w:eastAsia="Calibri" w:hAnsiTheme="minorHAnsi" w:cstheme="minorHAnsi"/>
                <w:color w:val="C0504D" w:themeColor="accent2"/>
              </w:rPr>
              <w:t>X</w:t>
            </w:r>
          </w:p>
        </w:tc>
        <w:tc>
          <w:tcPr>
            <w:tcW w:w="269" w:type="pct"/>
            <w:shd w:val="clear" w:color="auto" w:fill="F5EBF5"/>
          </w:tcPr>
          <w:p w:rsidR="000861DD" w:rsidRPr="00815FA0" w:rsidRDefault="000861DD" w:rsidP="00237FE7">
            <w:pPr>
              <w:rPr>
                <w:rFonts w:asciiTheme="minorHAnsi" w:eastAsia="Calibri" w:hAnsiTheme="minorHAnsi" w:cstheme="minorHAnsi"/>
              </w:rPr>
            </w:pPr>
          </w:p>
        </w:tc>
        <w:tc>
          <w:tcPr>
            <w:tcW w:w="264" w:type="pct"/>
            <w:shd w:val="clear" w:color="auto" w:fill="F5EBF5"/>
          </w:tcPr>
          <w:p w:rsidR="000861DD" w:rsidRPr="00815FA0" w:rsidRDefault="000861DD" w:rsidP="00237FE7">
            <w:pPr>
              <w:rPr>
                <w:rFonts w:asciiTheme="minorHAnsi" w:eastAsia="Calibri" w:hAnsiTheme="minorHAnsi" w:cstheme="minorHAnsi"/>
              </w:rPr>
            </w:pPr>
          </w:p>
        </w:tc>
        <w:tc>
          <w:tcPr>
            <w:tcW w:w="249" w:type="pct"/>
            <w:shd w:val="clear" w:color="auto" w:fill="FDE9D9" w:themeFill="accent6" w:themeFillTint="33"/>
          </w:tcPr>
          <w:p w:rsidR="000861DD" w:rsidRPr="00815FA0" w:rsidRDefault="000861DD" w:rsidP="00237FE7">
            <w:pPr>
              <w:rPr>
                <w:rFonts w:asciiTheme="minorHAnsi" w:eastAsia="Calibri" w:hAnsiTheme="minorHAnsi" w:cstheme="minorHAnsi"/>
              </w:rPr>
            </w:pPr>
          </w:p>
        </w:tc>
        <w:tc>
          <w:tcPr>
            <w:tcW w:w="269" w:type="pct"/>
            <w:shd w:val="clear" w:color="auto" w:fill="FDE9D9" w:themeFill="accent6" w:themeFillTint="33"/>
          </w:tcPr>
          <w:p w:rsidR="000861DD" w:rsidRPr="00815FA0" w:rsidRDefault="000861DD" w:rsidP="00237FE7">
            <w:pPr>
              <w:rPr>
                <w:rFonts w:asciiTheme="minorHAnsi" w:eastAsia="Calibri" w:hAnsiTheme="minorHAnsi" w:cstheme="minorHAnsi"/>
              </w:rPr>
            </w:pPr>
          </w:p>
        </w:tc>
        <w:tc>
          <w:tcPr>
            <w:tcW w:w="264" w:type="pct"/>
            <w:shd w:val="clear" w:color="auto" w:fill="FDE9D9" w:themeFill="accent6" w:themeFillTint="33"/>
          </w:tcPr>
          <w:p w:rsidR="000861DD" w:rsidRPr="00815FA0" w:rsidRDefault="000861DD" w:rsidP="00237FE7">
            <w:pPr>
              <w:rPr>
                <w:rFonts w:asciiTheme="minorHAnsi" w:eastAsia="Calibri" w:hAnsiTheme="minorHAnsi" w:cstheme="minorHAnsi"/>
              </w:rPr>
            </w:pPr>
          </w:p>
        </w:tc>
        <w:tc>
          <w:tcPr>
            <w:tcW w:w="249" w:type="pct"/>
            <w:shd w:val="clear" w:color="auto" w:fill="DBE5F1" w:themeFill="accent1" w:themeFillTint="33"/>
          </w:tcPr>
          <w:p w:rsidR="000861DD" w:rsidRPr="00815FA0" w:rsidRDefault="000861DD" w:rsidP="00237FE7">
            <w:pPr>
              <w:rPr>
                <w:rFonts w:asciiTheme="minorHAnsi" w:eastAsia="Calibri" w:hAnsiTheme="minorHAnsi" w:cstheme="minorHAnsi"/>
              </w:rPr>
            </w:pPr>
          </w:p>
        </w:tc>
        <w:tc>
          <w:tcPr>
            <w:tcW w:w="269" w:type="pct"/>
            <w:shd w:val="clear" w:color="auto" w:fill="DBE5F1" w:themeFill="accent1" w:themeFillTint="33"/>
          </w:tcPr>
          <w:p w:rsidR="000861DD" w:rsidRPr="00815FA0" w:rsidRDefault="000861DD" w:rsidP="00237FE7">
            <w:pPr>
              <w:rPr>
                <w:rFonts w:asciiTheme="minorHAnsi" w:eastAsia="Calibri" w:hAnsiTheme="minorHAnsi" w:cstheme="minorHAnsi"/>
              </w:rPr>
            </w:pPr>
          </w:p>
        </w:tc>
        <w:tc>
          <w:tcPr>
            <w:tcW w:w="260" w:type="pct"/>
            <w:shd w:val="clear" w:color="auto" w:fill="DBE5F1" w:themeFill="accent1" w:themeFillTint="33"/>
          </w:tcPr>
          <w:p w:rsidR="000861DD" w:rsidRPr="00815FA0" w:rsidRDefault="000861DD" w:rsidP="00237FE7">
            <w:pPr>
              <w:rPr>
                <w:rFonts w:asciiTheme="minorHAnsi" w:eastAsia="Calibri" w:hAnsiTheme="minorHAnsi" w:cstheme="minorHAnsi"/>
              </w:rPr>
            </w:pPr>
          </w:p>
        </w:tc>
      </w:tr>
      <w:tr w:rsidR="000861DD" w:rsidRPr="00815FA0" w:rsidTr="00237FE7">
        <w:trPr>
          <w:trHeight w:val="263"/>
        </w:trPr>
        <w:tc>
          <w:tcPr>
            <w:tcW w:w="5000" w:type="pct"/>
            <w:gridSpan w:val="16"/>
            <w:shd w:val="clear" w:color="auto" w:fill="FFFFFF" w:themeFill="background1"/>
          </w:tcPr>
          <w:p w:rsidR="000861DD" w:rsidRPr="00815FA0" w:rsidRDefault="000861DD" w:rsidP="00237FE7">
            <w:pPr>
              <w:spacing w:before="40" w:after="40"/>
              <w:rPr>
                <w:rFonts w:asciiTheme="minorHAnsi" w:eastAsia="Calibri" w:hAnsiTheme="minorHAnsi" w:cstheme="minorHAnsi"/>
                <w:b/>
              </w:rPr>
            </w:pPr>
            <w:r w:rsidRPr="00815FA0">
              <w:rPr>
                <w:rFonts w:asciiTheme="minorHAnsi" w:eastAsia="Calibri" w:hAnsiTheme="minorHAnsi" w:cstheme="minorHAnsi"/>
                <w:b/>
              </w:rPr>
              <w:t xml:space="preserve">Examples: </w:t>
            </w:r>
          </w:p>
          <w:p w:rsidR="000861DD" w:rsidRDefault="00BB3856" w:rsidP="00237FE7">
            <w:pPr>
              <w:spacing w:before="40" w:after="40"/>
              <w:rPr>
                <w:rFonts w:ascii="Book Antiqua" w:eastAsia="Calibri" w:hAnsi="Book Antiqua" w:cstheme="minorHAnsi"/>
                <w:b/>
                <w:color w:val="C0504D" w:themeColor="accent2"/>
              </w:rPr>
            </w:pPr>
            <w:r>
              <w:rPr>
                <w:rFonts w:ascii="Book Antiqua" w:eastAsia="Calibri" w:hAnsi="Book Antiqua" w:cstheme="minorHAnsi"/>
                <w:b/>
                <w:color w:val="C0504D" w:themeColor="accent2"/>
                <w:szCs w:val="20"/>
              </w:rPr>
              <w:t>Title II AEL:</w:t>
            </w:r>
            <w:r w:rsidRPr="00EF745F">
              <w:rPr>
                <w:rFonts w:ascii="Book Antiqua" w:eastAsia="Calibri" w:hAnsi="Book Antiqua" w:cstheme="minorHAnsi"/>
                <w:b/>
                <w:color w:val="C0504D" w:themeColor="accent2"/>
                <w:szCs w:val="20"/>
              </w:rPr>
              <w:t xml:space="preserve"> </w:t>
            </w:r>
            <w:r w:rsidR="00EF745F">
              <w:rPr>
                <w:rFonts w:ascii="Book Antiqua" w:eastAsia="Calibri" w:hAnsi="Book Antiqua" w:cstheme="minorHAnsi"/>
                <w:b/>
                <w:color w:val="C0504D" w:themeColor="accent2"/>
              </w:rPr>
              <w:t>AEL provides CASAS assessments for WIOA</w:t>
            </w:r>
          </w:p>
          <w:p w:rsidR="00AB5201" w:rsidRPr="00EF745F" w:rsidRDefault="00AB5201" w:rsidP="00237FE7">
            <w:pPr>
              <w:spacing w:before="40" w:after="40"/>
              <w:rPr>
                <w:rFonts w:ascii="Book Antiqua" w:eastAsia="Calibri" w:hAnsi="Book Antiqua" w:cstheme="minorHAnsi"/>
                <w:b/>
                <w:color w:val="C0504D" w:themeColor="accent2"/>
              </w:rPr>
            </w:pPr>
            <w:r>
              <w:rPr>
                <w:rFonts w:asciiTheme="minorHAnsi" w:eastAsia="Calibri" w:hAnsiTheme="minorHAnsi" w:cstheme="minorHAnsi"/>
                <w:b/>
                <w:szCs w:val="20"/>
              </w:rPr>
              <w:t xml:space="preserve">Title IV IVRS: </w:t>
            </w:r>
            <w:r>
              <w:rPr>
                <w:rFonts w:asciiTheme="minorHAnsi" w:eastAsia="Calibri" w:hAnsiTheme="minorHAnsi" w:cstheme="minorHAnsi"/>
                <w:b/>
              </w:rPr>
              <w:t>CAPS, Interest Profiler, Customer Service Academy, NCRC</w:t>
            </w:r>
          </w:p>
        </w:tc>
      </w:tr>
      <w:tr w:rsidR="000861DD" w:rsidRPr="00815FA0" w:rsidTr="007627D8">
        <w:trPr>
          <w:trHeight w:val="331"/>
        </w:trPr>
        <w:tc>
          <w:tcPr>
            <w:tcW w:w="5000" w:type="pct"/>
            <w:gridSpan w:val="16"/>
            <w:shd w:val="clear" w:color="auto" w:fill="FFFFFF" w:themeFill="background1"/>
          </w:tcPr>
          <w:p w:rsidR="000861DD" w:rsidRPr="00815FA0" w:rsidRDefault="007627D8" w:rsidP="00237FE7">
            <w:pPr>
              <w:spacing w:before="40" w:after="40"/>
              <w:rPr>
                <w:rFonts w:asciiTheme="minorHAnsi" w:eastAsia="Calibri" w:hAnsiTheme="minorHAnsi" w:cstheme="minorHAnsi"/>
                <w:b/>
              </w:rPr>
            </w:pPr>
            <w:r w:rsidRPr="00815FA0">
              <w:rPr>
                <w:rFonts w:asciiTheme="minorHAnsi" w:eastAsia="Calibri" w:hAnsiTheme="minorHAnsi" w:cstheme="minorHAnsi"/>
                <w:b/>
              </w:rPr>
              <w:t xml:space="preserve">Circle Priority Rating:            </w:t>
            </w:r>
            <w:r w:rsidR="00890374">
              <w:rPr>
                <w:rFonts w:asciiTheme="minorHAnsi" w:eastAsia="Calibri" w:hAnsiTheme="minorHAnsi" w:cstheme="minorHAnsi"/>
                <w:b/>
              </w:rPr>
              <w:t>X</w:t>
            </w:r>
            <w:r w:rsidRPr="00815FA0">
              <w:rPr>
                <w:rFonts w:asciiTheme="minorHAnsi" w:eastAsia="Calibri" w:hAnsiTheme="minorHAnsi" w:cstheme="minorHAnsi"/>
                <w:b/>
              </w:rPr>
              <w:t xml:space="preserve">     Low = 1                      Low/Medium = 2                      Medium = 3 </w:t>
            </w:r>
            <w:r w:rsidR="00EF745F">
              <w:rPr>
                <w:rFonts w:asciiTheme="minorHAnsi" w:eastAsia="Calibri" w:hAnsiTheme="minorHAnsi" w:cstheme="minorHAnsi"/>
                <w:b/>
                <w:color w:val="C0504D" w:themeColor="accent2"/>
              </w:rPr>
              <w:t>X</w:t>
            </w:r>
            <w:r w:rsidR="00EF745F">
              <w:rPr>
                <w:rFonts w:asciiTheme="minorHAnsi" w:eastAsia="Calibri" w:hAnsiTheme="minorHAnsi" w:cstheme="minorHAnsi"/>
                <w:b/>
              </w:rPr>
              <w:t xml:space="preserve"> </w:t>
            </w:r>
            <w:r w:rsidRPr="00815FA0">
              <w:rPr>
                <w:rFonts w:asciiTheme="minorHAnsi" w:eastAsia="Calibri" w:hAnsiTheme="minorHAnsi" w:cstheme="minorHAnsi"/>
                <w:b/>
              </w:rPr>
              <w:t xml:space="preserve">                 Medium/High = 4                      High = 5</w:t>
            </w:r>
          </w:p>
        </w:tc>
      </w:tr>
      <w:tr w:rsidR="000861DD" w:rsidRPr="00815FA0" w:rsidTr="00237FE7">
        <w:trPr>
          <w:trHeight w:val="263"/>
        </w:trPr>
        <w:tc>
          <w:tcPr>
            <w:tcW w:w="5000" w:type="pct"/>
            <w:gridSpan w:val="16"/>
            <w:shd w:val="clear" w:color="auto" w:fill="FFFFFF" w:themeFill="background1"/>
          </w:tcPr>
          <w:p w:rsidR="000861DD" w:rsidRPr="00815FA0" w:rsidRDefault="000861DD" w:rsidP="00237FE7">
            <w:pPr>
              <w:spacing w:before="40" w:after="40"/>
              <w:rPr>
                <w:rFonts w:asciiTheme="minorHAnsi" w:eastAsia="Calibri" w:hAnsiTheme="minorHAnsi" w:cstheme="minorHAnsi"/>
                <w:b/>
              </w:rPr>
            </w:pPr>
            <w:r w:rsidRPr="00815FA0">
              <w:rPr>
                <w:rFonts w:asciiTheme="minorHAnsi" w:eastAsia="Calibri" w:hAnsiTheme="minorHAnsi" w:cstheme="minorHAnsi"/>
                <w:b/>
              </w:rPr>
              <w:lastRenderedPageBreak/>
              <w:t>Ideas/Opportunities:</w:t>
            </w:r>
            <w:r w:rsidR="00890374">
              <w:rPr>
                <w:rFonts w:asciiTheme="minorHAnsi" w:eastAsia="Calibri" w:hAnsiTheme="minorHAnsi" w:cstheme="minorHAnsi"/>
                <w:b/>
              </w:rPr>
              <w:t xml:space="preserve"> </w:t>
            </w:r>
          </w:p>
          <w:p w:rsidR="000861DD" w:rsidRPr="00815FA0" w:rsidRDefault="000861DD" w:rsidP="00237FE7">
            <w:pPr>
              <w:spacing w:before="40" w:after="40"/>
              <w:rPr>
                <w:rFonts w:asciiTheme="minorHAnsi" w:eastAsia="Calibri" w:hAnsiTheme="minorHAnsi" w:cstheme="minorHAnsi"/>
                <w:b/>
              </w:rPr>
            </w:pPr>
          </w:p>
          <w:p w:rsidR="000861DD" w:rsidRPr="00815FA0" w:rsidRDefault="000861DD" w:rsidP="00237FE7">
            <w:pPr>
              <w:spacing w:before="40" w:after="40"/>
              <w:rPr>
                <w:rFonts w:asciiTheme="minorHAnsi" w:eastAsia="Calibri" w:hAnsiTheme="minorHAnsi" w:cstheme="minorHAnsi"/>
                <w:b/>
              </w:rPr>
            </w:pPr>
          </w:p>
        </w:tc>
      </w:tr>
      <w:tr w:rsidR="000861DD" w:rsidRPr="00815FA0" w:rsidTr="0026522F">
        <w:trPr>
          <w:trHeight w:val="981"/>
        </w:trPr>
        <w:tc>
          <w:tcPr>
            <w:tcW w:w="5000" w:type="pct"/>
            <w:gridSpan w:val="16"/>
            <w:shd w:val="clear" w:color="auto" w:fill="FFFFFF" w:themeFill="background1"/>
          </w:tcPr>
          <w:p w:rsidR="000861DD" w:rsidRPr="0026522F" w:rsidRDefault="000861DD" w:rsidP="00237FE7">
            <w:pPr>
              <w:spacing w:before="40" w:after="40"/>
              <w:rPr>
                <w:rFonts w:asciiTheme="minorHAnsi" w:eastAsia="Calibri" w:hAnsiTheme="minorHAnsi" w:cstheme="minorHAnsi"/>
                <w:b/>
                <w:szCs w:val="22"/>
              </w:rPr>
            </w:pPr>
            <w:r w:rsidRPr="00815FA0">
              <w:rPr>
                <w:rFonts w:asciiTheme="minorHAnsi" w:eastAsia="Calibri" w:hAnsiTheme="minorHAnsi" w:cstheme="minorHAnsi"/>
                <w:b/>
                <w:szCs w:val="22"/>
              </w:rPr>
              <w:t>Questions/Concerns/Areas for Assistance?</w:t>
            </w:r>
          </w:p>
        </w:tc>
      </w:tr>
      <w:tr w:rsidR="006237E9" w:rsidRPr="00815FA0" w:rsidTr="00237FE7">
        <w:trPr>
          <w:tblHeader/>
        </w:trPr>
        <w:tc>
          <w:tcPr>
            <w:tcW w:w="1094" w:type="pct"/>
            <w:shd w:val="clear" w:color="auto" w:fill="D99594" w:themeFill="accent2" w:themeFillTint="99"/>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CAREER SERVICES</w:t>
            </w:r>
          </w:p>
        </w:tc>
        <w:tc>
          <w:tcPr>
            <w:tcW w:w="782" w:type="pct"/>
            <w:gridSpan w:val="3"/>
            <w:shd w:val="clear" w:color="auto" w:fill="CCC0D9" w:themeFill="accent4" w:themeFillTint="66"/>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ISOLATION</w:t>
            </w:r>
          </w:p>
        </w:tc>
        <w:tc>
          <w:tcPr>
            <w:tcW w:w="782" w:type="pct"/>
            <w:gridSpan w:val="3"/>
            <w:shd w:val="clear" w:color="auto" w:fill="C2D69B" w:themeFill="accent3" w:themeFillTint="99"/>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COMMUNICATION</w:t>
            </w:r>
          </w:p>
        </w:tc>
        <w:tc>
          <w:tcPr>
            <w:tcW w:w="782" w:type="pct"/>
            <w:gridSpan w:val="3"/>
            <w:shd w:val="clear" w:color="auto" w:fill="E3C9E3"/>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COORDINATION</w:t>
            </w:r>
          </w:p>
        </w:tc>
        <w:tc>
          <w:tcPr>
            <w:tcW w:w="782" w:type="pct"/>
            <w:gridSpan w:val="3"/>
            <w:shd w:val="clear" w:color="auto" w:fill="FABF8F" w:themeFill="accent6" w:themeFillTint="99"/>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COLLABORATION</w:t>
            </w:r>
          </w:p>
        </w:tc>
        <w:tc>
          <w:tcPr>
            <w:tcW w:w="778" w:type="pct"/>
            <w:gridSpan w:val="3"/>
            <w:shd w:val="clear" w:color="auto" w:fill="95B3D7" w:themeFill="accent1" w:themeFillTint="99"/>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INTEGRATION</w:t>
            </w:r>
          </w:p>
        </w:tc>
      </w:tr>
      <w:tr w:rsidR="006237E9" w:rsidRPr="00815FA0" w:rsidTr="00237FE7">
        <w:trPr>
          <w:trHeight w:val="221"/>
        </w:trPr>
        <w:tc>
          <w:tcPr>
            <w:tcW w:w="1094" w:type="pct"/>
            <w:vMerge w:val="restart"/>
            <w:shd w:val="clear" w:color="auto" w:fill="F2DBDB" w:themeFill="accent2" w:themeFillTint="33"/>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sym w:font="Wingdings" w:char="F0FC"/>
            </w:r>
            <w:r w:rsidRPr="00815FA0">
              <w:rPr>
                <w:rFonts w:asciiTheme="minorHAnsi" w:eastAsia="Calibri" w:hAnsiTheme="minorHAnsi" w:cstheme="minorHAnsi"/>
                <w:b/>
              </w:rPr>
              <w:t xml:space="preserve"> Current Level of Integration</w:t>
            </w:r>
          </w:p>
        </w:tc>
        <w:tc>
          <w:tcPr>
            <w:tcW w:w="249" w:type="pct"/>
            <w:shd w:val="clear" w:color="auto" w:fill="E5DFEC" w:themeFill="accent4"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5DFEC" w:themeFill="accent4"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5DFEC" w:themeFill="accent4"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EEECE1" w:themeFill="background2"/>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EECE1" w:themeFill="background2"/>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EECE1" w:themeFill="background2"/>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5EBF5"/>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5EBF5"/>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5EBF5"/>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DE9D9" w:themeFill="accent6"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DE9D9" w:themeFill="accent6"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DE9D9" w:themeFill="accent6"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DBE5F1" w:themeFill="accent1"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DBE5F1" w:themeFill="accent1"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0" w:type="pct"/>
            <w:shd w:val="clear" w:color="auto" w:fill="DBE5F1" w:themeFill="accent1"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r>
      <w:tr w:rsidR="006237E9" w:rsidRPr="00815FA0" w:rsidTr="00237FE7">
        <w:trPr>
          <w:trHeight w:val="212"/>
        </w:trPr>
        <w:tc>
          <w:tcPr>
            <w:tcW w:w="1094" w:type="pct"/>
            <w:vMerge/>
            <w:shd w:val="clear" w:color="auto" w:fill="F2DBDB" w:themeFill="accent2" w:themeFillTint="33"/>
          </w:tcPr>
          <w:p w:rsidR="006237E9" w:rsidRPr="00815FA0" w:rsidRDefault="006237E9" w:rsidP="00237FE7">
            <w:pPr>
              <w:rPr>
                <w:rFonts w:asciiTheme="minorHAnsi" w:eastAsia="Calibri" w:hAnsiTheme="minorHAnsi" w:cstheme="minorHAnsi"/>
                <w:b/>
              </w:rPr>
            </w:pPr>
          </w:p>
        </w:tc>
        <w:tc>
          <w:tcPr>
            <w:tcW w:w="249" w:type="pct"/>
            <w:shd w:val="clear" w:color="auto" w:fill="E5DFEC" w:themeFill="accent4" w:themeFillTint="33"/>
          </w:tcPr>
          <w:p w:rsidR="006237E9" w:rsidRPr="00815FA0" w:rsidRDefault="006237E9" w:rsidP="00237FE7">
            <w:pPr>
              <w:rPr>
                <w:rFonts w:asciiTheme="minorHAnsi" w:eastAsia="Calibri" w:hAnsiTheme="minorHAnsi" w:cstheme="minorHAnsi"/>
              </w:rPr>
            </w:pPr>
          </w:p>
        </w:tc>
        <w:tc>
          <w:tcPr>
            <w:tcW w:w="269" w:type="pct"/>
            <w:shd w:val="clear" w:color="auto" w:fill="E5DFEC" w:themeFill="accent4" w:themeFillTint="33"/>
          </w:tcPr>
          <w:p w:rsidR="006237E9" w:rsidRPr="00815FA0" w:rsidRDefault="00890374" w:rsidP="00237FE7">
            <w:pPr>
              <w:rPr>
                <w:rFonts w:asciiTheme="minorHAnsi" w:eastAsia="Calibri" w:hAnsiTheme="minorHAnsi" w:cstheme="minorHAnsi"/>
              </w:rPr>
            </w:pPr>
            <w:r>
              <w:rPr>
                <w:rFonts w:asciiTheme="minorHAnsi" w:eastAsia="Calibri" w:hAnsiTheme="minorHAnsi" w:cstheme="minorHAnsi"/>
              </w:rPr>
              <w:t>x</w:t>
            </w:r>
          </w:p>
        </w:tc>
        <w:tc>
          <w:tcPr>
            <w:tcW w:w="264" w:type="pct"/>
            <w:shd w:val="clear" w:color="auto" w:fill="E5DFEC" w:themeFill="accent4" w:themeFillTint="33"/>
          </w:tcPr>
          <w:p w:rsidR="006237E9" w:rsidRPr="00815FA0" w:rsidRDefault="006237E9" w:rsidP="00237FE7">
            <w:pPr>
              <w:rPr>
                <w:rFonts w:asciiTheme="minorHAnsi" w:eastAsia="Calibri" w:hAnsiTheme="minorHAnsi" w:cstheme="minorHAnsi"/>
              </w:rPr>
            </w:pPr>
          </w:p>
        </w:tc>
        <w:tc>
          <w:tcPr>
            <w:tcW w:w="249" w:type="pct"/>
            <w:shd w:val="clear" w:color="auto" w:fill="EEECE1" w:themeFill="background2"/>
          </w:tcPr>
          <w:p w:rsidR="006237E9" w:rsidRPr="00815FA0" w:rsidRDefault="006237E9" w:rsidP="00237FE7">
            <w:pPr>
              <w:rPr>
                <w:rFonts w:asciiTheme="minorHAnsi" w:eastAsia="Calibri" w:hAnsiTheme="minorHAnsi" w:cstheme="minorHAnsi"/>
              </w:rPr>
            </w:pPr>
          </w:p>
        </w:tc>
        <w:tc>
          <w:tcPr>
            <w:tcW w:w="269" w:type="pct"/>
            <w:shd w:val="clear" w:color="auto" w:fill="EEECE1" w:themeFill="background2"/>
          </w:tcPr>
          <w:p w:rsidR="006237E9" w:rsidRPr="00815FA0" w:rsidRDefault="006237E9" w:rsidP="00237FE7">
            <w:pPr>
              <w:rPr>
                <w:rFonts w:asciiTheme="minorHAnsi" w:eastAsia="Calibri" w:hAnsiTheme="minorHAnsi" w:cstheme="minorHAnsi"/>
              </w:rPr>
            </w:pPr>
          </w:p>
        </w:tc>
        <w:tc>
          <w:tcPr>
            <w:tcW w:w="264" w:type="pct"/>
            <w:shd w:val="clear" w:color="auto" w:fill="EEECE1" w:themeFill="background2"/>
          </w:tcPr>
          <w:p w:rsidR="006237E9" w:rsidRPr="00815FA0" w:rsidRDefault="006237E9" w:rsidP="00237FE7">
            <w:pPr>
              <w:rPr>
                <w:rFonts w:asciiTheme="minorHAnsi" w:eastAsia="Calibri" w:hAnsiTheme="minorHAnsi" w:cstheme="minorHAnsi"/>
              </w:rPr>
            </w:pPr>
          </w:p>
        </w:tc>
        <w:tc>
          <w:tcPr>
            <w:tcW w:w="249" w:type="pct"/>
            <w:shd w:val="clear" w:color="auto" w:fill="F5EBF5"/>
          </w:tcPr>
          <w:p w:rsidR="006237E9" w:rsidRPr="00815FA0" w:rsidRDefault="006237E9" w:rsidP="00237FE7">
            <w:pPr>
              <w:rPr>
                <w:rFonts w:asciiTheme="minorHAnsi" w:eastAsia="Calibri" w:hAnsiTheme="minorHAnsi" w:cstheme="minorHAnsi"/>
              </w:rPr>
            </w:pPr>
          </w:p>
        </w:tc>
        <w:tc>
          <w:tcPr>
            <w:tcW w:w="269" w:type="pct"/>
            <w:shd w:val="clear" w:color="auto" w:fill="F5EBF5"/>
          </w:tcPr>
          <w:p w:rsidR="006237E9" w:rsidRPr="00707B94" w:rsidRDefault="00707B94" w:rsidP="00237FE7">
            <w:pPr>
              <w:rPr>
                <w:rFonts w:asciiTheme="minorHAnsi" w:eastAsia="Calibri" w:hAnsiTheme="minorHAnsi" w:cstheme="minorHAnsi"/>
                <w:color w:val="4F81BD" w:themeColor="accent1"/>
              </w:rPr>
            </w:pPr>
            <w:r>
              <w:rPr>
                <w:rFonts w:asciiTheme="minorHAnsi" w:eastAsia="Calibri" w:hAnsiTheme="minorHAnsi" w:cstheme="minorHAnsi"/>
                <w:color w:val="4F81BD" w:themeColor="accent1"/>
              </w:rPr>
              <w:t>x</w:t>
            </w:r>
          </w:p>
        </w:tc>
        <w:tc>
          <w:tcPr>
            <w:tcW w:w="264" w:type="pct"/>
            <w:shd w:val="clear" w:color="auto" w:fill="F5EBF5"/>
          </w:tcPr>
          <w:p w:rsidR="006237E9" w:rsidRPr="00815FA0" w:rsidRDefault="006237E9" w:rsidP="00237FE7">
            <w:pPr>
              <w:rPr>
                <w:rFonts w:asciiTheme="minorHAnsi" w:eastAsia="Calibri" w:hAnsiTheme="minorHAnsi" w:cstheme="minorHAnsi"/>
              </w:rPr>
            </w:pPr>
          </w:p>
        </w:tc>
        <w:tc>
          <w:tcPr>
            <w:tcW w:w="249" w:type="pct"/>
            <w:shd w:val="clear" w:color="auto" w:fill="FDE9D9" w:themeFill="accent6" w:themeFillTint="33"/>
          </w:tcPr>
          <w:p w:rsidR="006237E9" w:rsidRPr="00815FA0" w:rsidRDefault="006237E9" w:rsidP="00237FE7">
            <w:pPr>
              <w:rPr>
                <w:rFonts w:asciiTheme="minorHAnsi" w:eastAsia="Calibri" w:hAnsiTheme="minorHAnsi" w:cstheme="minorHAnsi"/>
              </w:rPr>
            </w:pPr>
          </w:p>
        </w:tc>
        <w:tc>
          <w:tcPr>
            <w:tcW w:w="269" w:type="pct"/>
            <w:shd w:val="clear" w:color="auto" w:fill="FDE9D9" w:themeFill="accent6" w:themeFillTint="33"/>
          </w:tcPr>
          <w:p w:rsidR="006237E9" w:rsidRPr="00AE06FC" w:rsidRDefault="00AE06FC" w:rsidP="00237FE7">
            <w:pPr>
              <w:rPr>
                <w:rFonts w:asciiTheme="minorHAnsi" w:eastAsia="Calibri" w:hAnsiTheme="minorHAnsi" w:cstheme="minorHAnsi"/>
                <w:color w:val="C0504D" w:themeColor="accent2"/>
              </w:rPr>
            </w:pPr>
            <w:r>
              <w:rPr>
                <w:rFonts w:asciiTheme="minorHAnsi" w:eastAsia="Calibri" w:hAnsiTheme="minorHAnsi" w:cstheme="minorHAnsi"/>
                <w:color w:val="C0504D" w:themeColor="accent2"/>
              </w:rPr>
              <w:t>X</w:t>
            </w:r>
          </w:p>
        </w:tc>
        <w:tc>
          <w:tcPr>
            <w:tcW w:w="264" w:type="pct"/>
            <w:shd w:val="clear" w:color="auto" w:fill="FDE9D9" w:themeFill="accent6" w:themeFillTint="33"/>
          </w:tcPr>
          <w:p w:rsidR="006237E9" w:rsidRPr="00815FA0" w:rsidRDefault="006237E9" w:rsidP="00237FE7">
            <w:pPr>
              <w:rPr>
                <w:rFonts w:asciiTheme="minorHAnsi" w:eastAsia="Calibri" w:hAnsiTheme="minorHAnsi" w:cstheme="minorHAnsi"/>
              </w:rPr>
            </w:pPr>
          </w:p>
        </w:tc>
        <w:tc>
          <w:tcPr>
            <w:tcW w:w="249" w:type="pct"/>
            <w:shd w:val="clear" w:color="auto" w:fill="DBE5F1" w:themeFill="accent1" w:themeFillTint="33"/>
          </w:tcPr>
          <w:p w:rsidR="006237E9" w:rsidRPr="00815FA0" w:rsidRDefault="006237E9" w:rsidP="00237FE7">
            <w:pPr>
              <w:rPr>
                <w:rFonts w:asciiTheme="minorHAnsi" w:eastAsia="Calibri" w:hAnsiTheme="minorHAnsi" w:cstheme="minorHAnsi"/>
              </w:rPr>
            </w:pPr>
          </w:p>
        </w:tc>
        <w:tc>
          <w:tcPr>
            <w:tcW w:w="269" w:type="pct"/>
            <w:shd w:val="clear" w:color="auto" w:fill="DBE5F1" w:themeFill="accent1" w:themeFillTint="33"/>
          </w:tcPr>
          <w:p w:rsidR="006237E9" w:rsidRPr="00815FA0" w:rsidRDefault="006237E9" w:rsidP="00237FE7">
            <w:pPr>
              <w:rPr>
                <w:rFonts w:asciiTheme="minorHAnsi" w:eastAsia="Calibri" w:hAnsiTheme="minorHAnsi" w:cstheme="minorHAnsi"/>
              </w:rPr>
            </w:pPr>
          </w:p>
        </w:tc>
        <w:tc>
          <w:tcPr>
            <w:tcW w:w="260" w:type="pct"/>
            <w:shd w:val="clear" w:color="auto" w:fill="DBE5F1" w:themeFill="accent1" w:themeFillTint="33"/>
          </w:tcPr>
          <w:p w:rsidR="006237E9" w:rsidRPr="00815FA0" w:rsidRDefault="006237E9" w:rsidP="00237FE7">
            <w:pPr>
              <w:rPr>
                <w:rFonts w:asciiTheme="minorHAnsi" w:eastAsia="Calibri" w:hAnsiTheme="minorHAnsi" w:cstheme="minorHAnsi"/>
              </w:rPr>
            </w:pPr>
          </w:p>
        </w:tc>
      </w:tr>
      <w:tr w:rsidR="006237E9" w:rsidRPr="00815FA0" w:rsidTr="0026522F">
        <w:trPr>
          <w:trHeight w:val="909"/>
        </w:trPr>
        <w:tc>
          <w:tcPr>
            <w:tcW w:w="5000" w:type="pct"/>
            <w:gridSpan w:val="16"/>
            <w:shd w:val="clear" w:color="auto" w:fill="FFFFFF" w:themeFill="background1"/>
          </w:tcPr>
          <w:p w:rsidR="00AB5201" w:rsidRDefault="006237E9" w:rsidP="00237FE7">
            <w:pPr>
              <w:spacing w:before="40" w:after="40"/>
              <w:rPr>
                <w:rFonts w:asciiTheme="minorHAnsi" w:eastAsia="Calibri" w:hAnsiTheme="minorHAnsi" w:cstheme="minorHAnsi"/>
                <w:b/>
              </w:rPr>
            </w:pPr>
            <w:r w:rsidRPr="00815FA0">
              <w:rPr>
                <w:rFonts w:asciiTheme="minorHAnsi" w:eastAsia="Calibri" w:hAnsiTheme="minorHAnsi" w:cstheme="minorHAnsi"/>
                <w:b/>
              </w:rPr>
              <w:t xml:space="preserve">Examples: </w:t>
            </w:r>
          </w:p>
          <w:p w:rsidR="00707B94" w:rsidRPr="00707B94" w:rsidRDefault="00AB5201" w:rsidP="00237FE7">
            <w:pPr>
              <w:spacing w:before="40" w:after="40"/>
              <w:rPr>
                <w:rFonts w:asciiTheme="minorHAnsi" w:eastAsia="Calibri" w:hAnsiTheme="minorHAnsi" w:cstheme="minorHAnsi"/>
                <w:b/>
                <w:color w:val="4F81BD" w:themeColor="accent1"/>
              </w:rPr>
            </w:pPr>
            <w:r>
              <w:rPr>
                <w:rFonts w:asciiTheme="minorHAnsi" w:eastAsia="Calibri" w:hAnsiTheme="minorHAnsi" w:cstheme="minorHAnsi"/>
                <w:b/>
                <w:color w:val="4F81BD" w:themeColor="accent1"/>
                <w:szCs w:val="20"/>
              </w:rPr>
              <w:t>Title I WIOA:</w:t>
            </w:r>
            <w:r w:rsidRPr="00707B94">
              <w:rPr>
                <w:rFonts w:asciiTheme="minorHAnsi" w:eastAsia="Calibri" w:hAnsiTheme="minorHAnsi" w:cstheme="minorHAnsi"/>
                <w:b/>
                <w:color w:val="4F81BD" w:themeColor="accent1"/>
                <w:szCs w:val="20"/>
              </w:rPr>
              <w:t xml:space="preserve"> </w:t>
            </w:r>
            <w:r w:rsidR="00707B94">
              <w:rPr>
                <w:rFonts w:asciiTheme="minorHAnsi" w:eastAsia="Calibri" w:hAnsiTheme="minorHAnsi" w:cstheme="minorHAnsi"/>
                <w:b/>
                <w:color w:val="4F81BD" w:themeColor="accent1"/>
              </w:rPr>
              <w:t>Resume and job search assistance, focus on customer strengths and abilities</w:t>
            </w:r>
          </w:p>
          <w:p w:rsidR="006237E9" w:rsidRDefault="00BB3856" w:rsidP="00237FE7">
            <w:pPr>
              <w:spacing w:before="40" w:after="40"/>
              <w:rPr>
                <w:rFonts w:ascii="Book Antiqua" w:eastAsia="Calibri" w:hAnsi="Book Antiqua" w:cstheme="minorHAnsi"/>
                <w:b/>
                <w:color w:val="C0504D" w:themeColor="accent2"/>
              </w:rPr>
            </w:pPr>
            <w:r>
              <w:rPr>
                <w:rFonts w:ascii="Book Antiqua" w:eastAsia="Calibri" w:hAnsi="Book Antiqua" w:cstheme="minorHAnsi"/>
                <w:b/>
                <w:color w:val="C0504D" w:themeColor="accent2"/>
                <w:szCs w:val="20"/>
              </w:rPr>
              <w:t>Title II AEL:</w:t>
            </w:r>
            <w:r w:rsidRPr="00EF745F">
              <w:rPr>
                <w:rFonts w:ascii="Book Antiqua" w:eastAsia="Calibri" w:hAnsi="Book Antiqua" w:cstheme="minorHAnsi"/>
                <w:b/>
                <w:color w:val="C0504D" w:themeColor="accent2"/>
                <w:szCs w:val="20"/>
              </w:rPr>
              <w:t xml:space="preserve"> </w:t>
            </w:r>
            <w:r w:rsidR="00EF745F">
              <w:rPr>
                <w:rFonts w:ascii="Book Antiqua" w:eastAsia="Calibri" w:hAnsi="Book Antiqua" w:cstheme="minorHAnsi"/>
                <w:b/>
                <w:color w:val="C0504D" w:themeColor="accent2"/>
              </w:rPr>
              <w:t xml:space="preserve">Pre </w:t>
            </w:r>
            <w:proofErr w:type="spellStart"/>
            <w:r w:rsidR="00EF745F">
              <w:rPr>
                <w:rFonts w:ascii="Book Antiqua" w:eastAsia="Calibri" w:hAnsi="Book Antiqua" w:cstheme="minorHAnsi"/>
                <w:b/>
                <w:color w:val="C0504D" w:themeColor="accent2"/>
              </w:rPr>
              <w:t>Covid</w:t>
            </w:r>
            <w:proofErr w:type="spellEnd"/>
            <w:r w:rsidR="00EF745F">
              <w:rPr>
                <w:rFonts w:ascii="Book Antiqua" w:eastAsia="Calibri" w:hAnsi="Book Antiqua" w:cstheme="minorHAnsi"/>
                <w:b/>
                <w:color w:val="C0504D" w:themeColor="accent2"/>
              </w:rPr>
              <w:t xml:space="preserve">: representation on Business Services </w:t>
            </w:r>
            <w:proofErr w:type="gramStart"/>
            <w:r w:rsidR="00EF745F">
              <w:rPr>
                <w:rFonts w:ascii="Book Antiqua" w:eastAsia="Calibri" w:hAnsi="Book Antiqua" w:cstheme="minorHAnsi"/>
                <w:b/>
                <w:color w:val="C0504D" w:themeColor="accent2"/>
              </w:rPr>
              <w:t xml:space="preserve">advisory </w:t>
            </w:r>
            <w:r w:rsidR="00AE06FC">
              <w:rPr>
                <w:rFonts w:ascii="Book Antiqua" w:eastAsia="Calibri" w:hAnsi="Book Antiqua" w:cstheme="minorHAnsi"/>
                <w:b/>
                <w:color w:val="C0504D" w:themeColor="accent2"/>
              </w:rPr>
              <w:t>,</w:t>
            </w:r>
            <w:proofErr w:type="gramEnd"/>
            <w:r w:rsidR="00AE06FC">
              <w:rPr>
                <w:rFonts w:ascii="Book Antiqua" w:eastAsia="Calibri" w:hAnsi="Book Antiqua" w:cstheme="minorHAnsi"/>
                <w:b/>
                <w:color w:val="C0504D" w:themeColor="accent2"/>
              </w:rPr>
              <w:t xml:space="preserve"> referrals, COLORS</w:t>
            </w:r>
          </w:p>
          <w:p w:rsidR="00BB3856" w:rsidRDefault="00BB3856" w:rsidP="00BB3856">
            <w:pPr>
              <w:spacing w:before="40" w:after="40"/>
              <w:rPr>
                <w:rFonts w:asciiTheme="minorHAnsi" w:eastAsia="Calibri" w:hAnsiTheme="minorHAnsi" w:cstheme="minorHAnsi"/>
                <w:b/>
              </w:rPr>
            </w:pPr>
            <w:r>
              <w:rPr>
                <w:rFonts w:asciiTheme="minorHAnsi" w:eastAsia="Calibri" w:hAnsiTheme="minorHAnsi" w:cstheme="minorHAnsi"/>
                <w:b/>
                <w:szCs w:val="20"/>
              </w:rPr>
              <w:t xml:space="preserve">Title IV IVRS: </w:t>
            </w:r>
            <w:r>
              <w:rPr>
                <w:rFonts w:asciiTheme="minorHAnsi" w:eastAsia="Calibri" w:hAnsiTheme="minorHAnsi" w:cstheme="minorHAnsi"/>
                <w:b/>
              </w:rPr>
              <w:t xml:space="preserve">Joint meetings with Job Corps, feedback from job candidates is that there is not a lot of career services being offered. Some staff have not had a lot to do with WIOA in placement activities. </w:t>
            </w:r>
          </w:p>
          <w:p w:rsidR="00BB3856" w:rsidRPr="00EF745F" w:rsidRDefault="00BB3856" w:rsidP="00237FE7">
            <w:pPr>
              <w:spacing w:before="40" w:after="40"/>
              <w:rPr>
                <w:rFonts w:ascii="Book Antiqua" w:eastAsia="Calibri" w:hAnsi="Book Antiqua" w:cstheme="minorHAnsi"/>
                <w:b/>
                <w:color w:val="C0504D" w:themeColor="accent2"/>
              </w:rPr>
            </w:pPr>
          </w:p>
        </w:tc>
      </w:tr>
      <w:tr w:rsidR="006237E9" w:rsidRPr="00815FA0" w:rsidTr="00237FE7">
        <w:trPr>
          <w:trHeight w:val="349"/>
        </w:trPr>
        <w:tc>
          <w:tcPr>
            <w:tcW w:w="5000" w:type="pct"/>
            <w:gridSpan w:val="16"/>
            <w:shd w:val="clear" w:color="auto" w:fill="FFFFFF" w:themeFill="background1"/>
          </w:tcPr>
          <w:p w:rsidR="006237E9" w:rsidRPr="00815FA0" w:rsidRDefault="006237E9" w:rsidP="00237FE7">
            <w:pPr>
              <w:spacing w:before="40" w:after="40"/>
              <w:rPr>
                <w:rFonts w:asciiTheme="minorHAnsi" w:eastAsia="Calibri" w:hAnsiTheme="minorHAnsi" w:cstheme="minorHAnsi"/>
                <w:b/>
              </w:rPr>
            </w:pPr>
            <w:r w:rsidRPr="00815FA0">
              <w:rPr>
                <w:rFonts w:asciiTheme="minorHAnsi" w:eastAsia="Calibri" w:hAnsiTheme="minorHAnsi" w:cstheme="minorHAnsi"/>
                <w:b/>
              </w:rPr>
              <w:t xml:space="preserve">Circle Priority Rating:                 Low = 1                      Low/Medium = 2                      Medium = 3   </w:t>
            </w:r>
            <w:r w:rsidR="00707B94">
              <w:rPr>
                <w:rFonts w:asciiTheme="minorHAnsi" w:eastAsia="Calibri" w:hAnsiTheme="minorHAnsi" w:cstheme="minorHAnsi"/>
                <w:b/>
                <w:color w:val="4F81BD" w:themeColor="accent1"/>
              </w:rPr>
              <w:t>x</w:t>
            </w:r>
            <w:r w:rsidRPr="00815FA0">
              <w:rPr>
                <w:rFonts w:asciiTheme="minorHAnsi" w:eastAsia="Calibri" w:hAnsiTheme="minorHAnsi" w:cstheme="minorHAnsi"/>
                <w:b/>
              </w:rPr>
              <w:t xml:space="preserve">                  Medium/High = 4</w:t>
            </w:r>
            <w:r w:rsidR="00AE06FC">
              <w:rPr>
                <w:rFonts w:asciiTheme="minorHAnsi" w:eastAsia="Calibri" w:hAnsiTheme="minorHAnsi" w:cstheme="minorHAnsi"/>
                <w:b/>
              </w:rPr>
              <w:t xml:space="preserve">   </w:t>
            </w:r>
            <w:r w:rsidR="00AE06FC">
              <w:rPr>
                <w:rFonts w:asciiTheme="minorHAnsi" w:eastAsia="Calibri" w:hAnsiTheme="minorHAnsi" w:cstheme="minorHAnsi"/>
                <w:b/>
                <w:color w:val="C0504D" w:themeColor="accent2"/>
              </w:rPr>
              <w:t>X</w:t>
            </w:r>
            <w:r w:rsidRPr="00815FA0">
              <w:rPr>
                <w:rFonts w:asciiTheme="minorHAnsi" w:eastAsia="Calibri" w:hAnsiTheme="minorHAnsi" w:cstheme="minorHAnsi"/>
                <w:b/>
              </w:rPr>
              <w:t xml:space="preserve">                 High = 5</w:t>
            </w:r>
          </w:p>
        </w:tc>
      </w:tr>
      <w:tr w:rsidR="006237E9" w:rsidRPr="00815FA0" w:rsidTr="009F6BE0">
        <w:trPr>
          <w:trHeight w:val="963"/>
        </w:trPr>
        <w:tc>
          <w:tcPr>
            <w:tcW w:w="5000" w:type="pct"/>
            <w:gridSpan w:val="16"/>
            <w:shd w:val="clear" w:color="auto" w:fill="FFFFFF" w:themeFill="background1"/>
          </w:tcPr>
          <w:p w:rsidR="006237E9" w:rsidRPr="00815FA0" w:rsidRDefault="006237E9" w:rsidP="00237FE7">
            <w:pPr>
              <w:spacing w:before="40" w:after="40"/>
              <w:rPr>
                <w:rFonts w:asciiTheme="minorHAnsi" w:eastAsia="Calibri" w:hAnsiTheme="minorHAnsi" w:cstheme="minorHAnsi"/>
                <w:b/>
              </w:rPr>
            </w:pPr>
            <w:r w:rsidRPr="00815FA0">
              <w:rPr>
                <w:rFonts w:asciiTheme="minorHAnsi" w:eastAsia="Calibri" w:hAnsiTheme="minorHAnsi" w:cstheme="minorHAnsi"/>
                <w:b/>
              </w:rPr>
              <w:t>Ideas/Opportunities:</w:t>
            </w:r>
            <w:r w:rsidR="00890374">
              <w:rPr>
                <w:rFonts w:asciiTheme="minorHAnsi" w:eastAsia="Calibri" w:hAnsiTheme="minorHAnsi" w:cstheme="minorHAnsi"/>
                <w:b/>
              </w:rPr>
              <w:t xml:space="preserve"> </w:t>
            </w:r>
          </w:p>
          <w:p w:rsidR="006237E9" w:rsidRPr="00815FA0" w:rsidRDefault="00AB5201" w:rsidP="00237FE7">
            <w:pPr>
              <w:spacing w:before="40" w:after="40"/>
              <w:rPr>
                <w:rFonts w:asciiTheme="minorHAnsi" w:eastAsia="Calibri" w:hAnsiTheme="minorHAnsi" w:cstheme="minorHAnsi"/>
                <w:b/>
              </w:rPr>
            </w:pPr>
            <w:r>
              <w:rPr>
                <w:rFonts w:asciiTheme="minorHAnsi" w:eastAsia="Calibri" w:hAnsiTheme="minorHAnsi" w:cstheme="minorHAnsi"/>
                <w:b/>
                <w:szCs w:val="20"/>
              </w:rPr>
              <w:t xml:space="preserve">Title IV IVRS: </w:t>
            </w:r>
            <w:r w:rsidR="00890374">
              <w:rPr>
                <w:rFonts w:asciiTheme="minorHAnsi" w:eastAsia="Calibri" w:hAnsiTheme="minorHAnsi" w:cstheme="minorHAnsi"/>
                <w:b/>
              </w:rPr>
              <w:t xml:space="preserve">Making and strengthening connections with career services with each agency. This will be beneficial in just a warm outreach. </w:t>
            </w:r>
          </w:p>
        </w:tc>
      </w:tr>
      <w:tr w:rsidR="006237E9" w:rsidRPr="00815FA0" w:rsidTr="009F6BE0">
        <w:trPr>
          <w:trHeight w:val="1152"/>
        </w:trPr>
        <w:tc>
          <w:tcPr>
            <w:tcW w:w="5000" w:type="pct"/>
            <w:gridSpan w:val="16"/>
            <w:shd w:val="clear" w:color="auto" w:fill="FFFFFF" w:themeFill="background1"/>
          </w:tcPr>
          <w:p w:rsidR="006237E9" w:rsidRPr="00815FA0" w:rsidRDefault="006237E9" w:rsidP="00237FE7">
            <w:pPr>
              <w:spacing w:before="40" w:after="40"/>
              <w:rPr>
                <w:rFonts w:asciiTheme="minorHAnsi" w:eastAsia="Calibri" w:hAnsiTheme="minorHAnsi" w:cstheme="minorHAnsi"/>
                <w:b/>
              </w:rPr>
            </w:pPr>
            <w:r w:rsidRPr="00815FA0">
              <w:rPr>
                <w:rFonts w:asciiTheme="minorHAnsi" w:eastAsia="Calibri" w:hAnsiTheme="minorHAnsi" w:cstheme="minorHAnsi"/>
                <w:b/>
              </w:rPr>
              <w:t>Questions/Concerns/Areas for Assistance?</w:t>
            </w:r>
          </w:p>
          <w:p w:rsidR="006237E9" w:rsidRPr="00815FA0" w:rsidRDefault="006237E9" w:rsidP="00237FE7">
            <w:pPr>
              <w:spacing w:before="40" w:after="40"/>
              <w:rPr>
                <w:rFonts w:asciiTheme="minorHAnsi" w:eastAsia="Calibri" w:hAnsiTheme="minorHAnsi" w:cstheme="minorHAnsi"/>
                <w:b/>
              </w:rPr>
            </w:pPr>
          </w:p>
          <w:p w:rsidR="006237E9" w:rsidRPr="00815FA0" w:rsidRDefault="006237E9" w:rsidP="00237FE7">
            <w:pPr>
              <w:spacing w:before="40" w:after="40"/>
              <w:rPr>
                <w:rFonts w:asciiTheme="minorHAnsi" w:eastAsia="Calibri" w:hAnsiTheme="minorHAnsi" w:cstheme="minorHAnsi"/>
                <w:b/>
              </w:rPr>
            </w:pPr>
          </w:p>
        </w:tc>
      </w:tr>
      <w:tr w:rsidR="006237E9" w:rsidRPr="00815FA0" w:rsidTr="00237FE7">
        <w:trPr>
          <w:tblHeader/>
        </w:trPr>
        <w:tc>
          <w:tcPr>
            <w:tcW w:w="1094" w:type="pct"/>
            <w:shd w:val="clear" w:color="auto" w:fill="D99594" w:themeFill="accent2" w:themeFillTint="99"/>
          </w:tcPr>
          <w:p w:rsidR="006237E9" w:rsidRPr="00815FA0" w:rsidRDefault="006237E9" w:rsidP="00237FE7">
            <w:pPr>
              <w:spacing w:before="40" w:after="40"/>
              <w:jc w:val="center"/>
              <w:rPr>
                <w:rFonts w:asciiTheme="minorHAnsi" w:eastAsia="Calibri" w:hAnsiTheme="minorHAnsi" w:cstheme="minorHAnsi"/>
                <w:b/>
                <w:smallCaps/>
              </w:rPr>
            </w:pPr>
            <w:r w:rsidRPr="00815FA0">
              <w:rPr>
                <w:rFonts w:asciiTheme="minorHAnsi" w:eastAsia="Calibri" w:hAnsiTheme="minorHAnsi" w:cstheme="minorHAnsi"/>
                <w:b/>
              </w:rPr>
              <w:t>CASE MANAGEMENT</w:t>
            </w:r>
          </w:p>
        </w:tc>
        <w:tc>
          <w:tcPr>
            <w:tcW w:w="782" w:type="pct"/>
            <w:gridSpan w:val="3"/>
            <w:shd w:val="clear" w:color="auto" w:fill="CCC0D9" w:themeFill="accent4" w:themeFillTint="66"/>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ISOLATION</w:t>
            </w:r>
          </w:p>
        </w:tc>
        <w:tc>
          <w:tcPr>
            <w:tcW w:w="782" w:type="pct"/>
            <w:gridSpan w:val="3"/>
            <w:shd w:val="clear" w:color="auto" w:fill="C2D69B" w:themeFill="accent3" w:themeFillTint="99"/>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COMMUNICATION</w:t>
            </w:r>
          </w:p>
        </w:tc>
        <w:tc>
          <w:tcPr>
            <w:tcW w:w="782" w:type="pct"/>
            <w:gridSpan w:val="3"/>
            <w:shd w:val="clear" w:color="auto" w:fill="E3C9E3"/>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COORDINATION</w:t>
            </w:r>
          </w:p>
        </w:tc>
        <w:tc>
          <w:tcPr>
            <w:tcW w:w="782" w:type="pct"/>
            <w:gridSpan w:val="3"/>
            <w:shd w:val="clear" w:color="auto" w:fill="FABF8F" w:themeFill="accent6" w:themeFillTint="99"/>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COLLABORATION</w:t>
            </w:r>
          </w:p>
        </w:tc>
        <w:tc>
          <w:tcPr>
            <w:tcW w:w="778" w:type="pct"/>
            <w:gridSpan w:val="3"/>
            <w:shd w:val="clear" w:color="auto" w:fill="95B3D7" w:themeFill="accent1" w:themeFillTint="99"/>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INTEGRATION</w:t>
            </w:r>
          </w:p>
        </w:tc>
      </w:tr>
      <w:tr w:rsidR="006237E9" w:rsidRPr="00815FA0" w:rsidTr="00237FE7">
        <w:trPr>
          <w:trHeight w:val="286"/>
        </w:trPr>
        <w:tc>
          <w:tcPr>
            <w:tcW w:w="1094" w:type="pct"/>
            <w:vMerge w:val="restart"/>
            <w:shd w:val="clear" w:color="auto" w:fill="F2DBDB" w:themeFill="accent2" w:themeFillTint="33"/>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sym w:font="Wingdings" w:char="F0FC"/>
            </w:r>
            <w:r w:rsidRPr="00815FA0">
              <w:rPr>
                <w:rFonts w:asciiTheme="minorHAnsi" w:eastAsia="Calibri" w:hAnsiTheme="minorHAnsi" w:cstheme="minorHAnsi"/>
                <w:b/>
              </w:rPr>
              <w:t xml:space="preserve"> Current Level of Integration</w:t>
            </w:r>
          </w:p>
        </w:tc>
        <w:tc>
          <w:tcPr>
            <w:tcW w:w="249" w:type="pct"/>
            <w:shd w:val="clear" w:color="auto" w:fill="E5DFEC" w:themeFill="accent4"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5DFEC" w:themeFill="accent4"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5DFEC" w:themeFill="accent4"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EEECE1" w:themeFill="background2"/>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EECE1" w:themeFill="background2"/>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EECE1" w:themeFill="background2"/>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5EBF5"/>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5EBF5"/>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5EBF5"/>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DE9D9" w:themeFill="accent6"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DE9D9" w:themeFill="accent6"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DE9D9" w:themeFill="accent6"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DBE5F1" w:themeFill="accent1"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DBE5F1" w:themeFill="accent1"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0" w:type="pct"/>
            <w:shd w:val="clear" w:color="auto" w:fill="DBE5F1" w:themeFill="accent1"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r>
      <w:tr w:rsidR="006237E9" w:rsidRPr="00815FA0" w:rsidTr="00237FE7">
        <w:trPr>
          <w:trHeight w:val="230"/>
        </w:trPr>
        <w:tc>
          <w:tcPr>
            <w:tcW w:w="1094" w:type="pct"/>
            <w:vMerge/>
            <w:shd w:val="clear" w:color="auto" w:fill="F2DBDB" w:themeFill="accent2" w:themeFillTint="33"/>
          </w:tcPr>
          <w:p w:rsidR="006237E9" w:rsidRPr="00815FA0" w:rsidRDefault="006237E9" w:rsidP="00237FE7">
            <w:pPr>
              <w:rPr>
                <w:rFonts w:asciiTheme="minorHAnsi" w:eastAsia="Calibri" w:hAnsiTheme="minorHAnsi" w:cstheme="minorHAnsi"/>
                <w:b/>
              </w:rPr>
            </w:pPr>
          </w:p>
        </w:tc>
        <w:tc>
          <w:tcPr>
            <w:tcW w:w="249" w:type="pct"/>
            <w:shd w:val="clear" w:color="auto" w:fill="E5DFEC" w:themeFill="accent4" w:themeFillTint="33"/>
          </w:tcPr>
          <w:p w:rsidR="006237E9" w:rsidRPr="00815FA0" w:rsidRDefault="006237E9" w:rsidP="00237FE7">
            <w:pPr>
              <w:rPr>
                <w:rFonts w:asciiTheme="minorHAnsi" w:eastAsia="Calibri" w:hAnsiTheme="minorHAnsi" w:cstheme="minorHAnsi"/>
              </w:rPr>
            </w:pPr>
          </w:p>
        </w:tc>
        <w:tc>
          <w:tcPr>
            <w:tcW w:w="269" w:type="pct"/>
            <w:shd w:val="clear" w:color="auto" w:fill="E5DFEC" w:themeFill="accent4" w:themeFillTint="33"/>
          </w:tcPr>
          <w:p w:rsidR="006237E9" w:rsidRPr="00815FA0" w:rsidRDefault="006237E9" w:rsidP="00237FE7">
            <w:pPr>
              <w:rPr>
                <w:rFonts w:asciiTheme="minorHAnsi" w:eastAsia="Calibri" w:hAnsiTheme="minorHAnsi" w:cstheme="minorHAnsi"/>
              </w:rPr>
            </w:pPr>
          </w:p>
        </w:tc>
        <w:tc>
          <w:tcPr>
            <w:tcW w:w="264" w:type="pct"/>
            <w:shd w:val="clear" w:color="auto" w:fill="E5DFEC" w:themeFill="accent4" w:themeFillTint="33"/>
          </w:tcPr>
          <w:p w:rsidR="006237E9" w:rsidRPr="00815FA0" w:rsidRDefault="006237E9" w:rsidP="00237FE7">
            <w:pPr>
              <w:rPr>
                <w:rFonts w:asciiTheme="minorHAnsi" w:eastAsia="Calibri" w:hAnsiTheme="minorHAnsi" w:cstheme="minorHAnsi"/>
              </w:rPr>
            </w:pPr>
          </w:p>
        </w:tc>
        <w:tc>
          <w:tcPr>
            <w:tcW w:w="249" w:type="pct"/>
            <w:shd w:val="clear" w:color="auto" w:fill="EEECE1" w:themeFill="background2"/>
          </w:tcPr>
          <w:p w:rsidR="006237E9" w:rsidRPr="00707B94" w:rsidRDefault="00707B94" w:rsidP="00237FE7">
            <w:pPr>
              <w:rPr>
                <w:rFonts w:asciiTheme="minorHAnsi" w:eastAsia="Calibri" w:hAnsiTheme="minorHAnsi" w:cstheme="minorHAnsi"/>
                <w:color w:val="4F81BD" w:themeColor="accent1"/>
              </w:rPr>
            </w:pPr>
            <w:r>
              <w:rPr>
                <w:rFonts w:asciiTheme="minorHAnsi" w:eastAsia="Calibri" w:hAnsiTheme="minorHAnsi" w:cstheme="minorHAnsi"/>
                <w:color w:val="4F81BD" w:themeColor="accent1"/>
              </w:rPr>
              <w:t>x</w:t>
            </w:r>
          </w:p>
        </w:tc>
        <w:tc>
          <w:tcPr>
            <w:tcW w:w="269" w:type="pct"/>
            <w:shd w:val="clear" w:color="auto" w:fill="EEECE1" w:themeFill="background2"/>
          </w:tcPr>
          <w:p w:rsidR="006237E9" w:rsidRPr="00AE06FC" w:rsidRDefault="00AE06FC" w:rsidP="00237FE7">
            <w:pPr>
              <w:rPr>
                <w:rFonts w:asciiTheme="minorHAnsi" w:eastAsia="Calibri" w:hAnsiTheme="minorHAnsi" w:cstheme="minorHAnsi"/>
                <w:color w:val="C0504D" w:themeColor="accent2"/>
              </w:rPr>
            </w:pPr>
            <w:r>
              <w:rPr>
                <w:rFonts w:asciiTheme="minorHAnsi" w:eastAsia="Calibri" w:hAnsiTheme="minorHAnsi" w:cstheme="minorHAnsi"/>
                <w:color w:val="C0504D" w:themeColor="accent2"/>
              </w:rPr>
              <w:t>x</w:t>
            </w:r>
          </w:p>
        </w:tc>
        <w:tc>
          <w:tcPr>
            <w:tcW w:w="264" w:type="pct"/>
            <w:shd w:val="clear" w:color="auto" w:fill="EEECE1" w:themeFill="background2"/>
          </w:tcPr>
          <w:p w:rsidR="006237E9" w:rsidRPr="00815FA0" w:rsidRDefault="006237E9" w:rsidP="00237FE7">
            <w:pPr>
              <w:rPr>
                <w:rFonts w:asciiTheme="minorHAnsi" w:eastAsia="Calibri" w:hAnsiTheme="minorHAnsi" w:cstheme="minorHAnsi"/>
              </w:rPr>
            </w:pPr>
          </w:p>
        </w:tc>
        <w:tc>
          <w:tcPr>
            <w:tcW w:w="249" w:type="pct"/>
            <w:shd w:val="clear" w:color="auto" w:fill="F5EBF5"/>
          </w:tcPr>
          <w:p w:rsidR="006237E9" w:rsidRPr="00815FA0" w:rsidRDefault="006237E9" w:rsidP="00237FE7">
            <w:pPr>
              <w:rPr>
                <w:rFonts w:asciiTheme="minorHAnsi" w:eastAsia="Calibri" w:hAnsiTheme="minorHAnsi" w:cstheme="minorHAnsi"/>
              </w:rPr>
            </w:pPr>
          </w:p>
        </w:tc>
        <w:tc>
          <w:tcPr>
            <w:tcW w:w="269" w:type="pct"/>
            <w:shd w:val="clear" w:color="auto" w:fill="F5EBF5"/>
          </w:tcPr>
          <w:p w:rsidR="006237E9" w:rsidRPr="00815FA0" w:rsidRDefault="00DD41FC" w:rsidP="00237FE7">
            <w:pPr>
              <w:rPr>
                <w:rFonts w:asciiTheme="minorHAnsi" w:eastAsia="Calibri" w:hAnsiTheme="minorHAnsi" w:cstheme="minorHAnsi"/>
              </w:rPr>
            </w:pPr>
            <w:r>
              <w:rPr>
                <w:rFonts w:asciiTheme="minorHAnsi" w:eastAsia="Calibri" w:hAnsiTheme="minorHAnsi" w:cstheme="minorHAnsi"/>
              </w:rPr>
              <w:t>x</w:t>
            </w:r>
          </w:p>
        </w:tc>
        <w:tc>
          <w:tcPr>
            <w:tcW w:w="264" w:type="pct"/>
            <w:shd w:val="clear" w:color="auto" w:fill="F5EBF5"/>
          </w:tcPr>
          <w:p w:rsidR="006237E9" w:rsidRPr="00815FA0" w:rsidRDefault="006237E9" w:rsidP="00237FE7">
            <w:pPr>
              <w:rPr>
                <w:rFonts w:asciiTheme="minorHAnsi" w:eastAsia="Calibri" w:hAnsiTheme="minorHAnsi" w:cstheme="minorHAnsi"/>
              </w:rPr>
            </w:pPr>
          </w:p>
        </w:tc>
        <w:tc>
          <w:tcPr>
            <w:tcW w:w="249" w:type="pct"/>
            <w:shd w:val="clear" w:color="auto" w:fill="FDE9D9" w:themeFill="accent6" w:themeFillTint="33"/>
          </w:tcPr>
          <w:p w:rsidR="006237E9" w:rsidRPr="00815FA0" w:rsidRDefault="006237E9" w:rsidP="00237FE7">
            <w:pPr>
              <w:rPr>
                <w:rFonts w:asciiTheme="minorHAnsi" w:eastAsia="Calibri" w:hAnsiTheme="minorHAnsi" w:cstheme="minorHAnsi"/>
              </w:rPr>
            </w:pPr>
          </w:p>
        </w:tc>
        <w:tc>
          <w:tcPr>
            <w:tcW w:w="269" w:type="pct"/>
            <w:shd w:val="clear" w:color="auto" w:fill="FDE9D9" w:themeFill="accent6" w:themeFillTint="33"/>
          </w:tcPr>
          <w:p w:rsidR="006237E9" w:rsidRPr="00815FA0" w:rsidRDefault="006237E9" w:rsidP="00237FE7">
            <w:pPr>
              <w:rPr>
                <w:rFonts w:asciiTheme="minorHAnsi" w:eastAsia="Calibri" w:hAnsiTheme="minorHAnsi" w:cstheme="minorHAnsi"/>
              </w:rPr>
            </w:pPr>
          </w:p>
        </w:tc>
        <w:tc>
          <w:tcPr>
            <w:tcW w:w="264" w:type="pct"/>
            <w:shd w:val="clear" w:color="auto" w:fill="FDE9D9" w:themeFill="accent6" w:themeFillTint="33"/>
          </w:tcPr>
          <w:p w:rsidR="006237E9" w:rsidRPr="00815FA0" w:rsidRDefault="006237E9" w:rsidP="00237FE7">
            <w:pPr>
              <w:rPr>
                <w:rFonts w:asciiTheme="minorHAnsi" w:eastAsia="Calibri" w:hAnsiTheme="minorHAnsi" w:cstheme="minorHAnsi"/>
              </w:rPr>
            </w:pPr>
          </w:p>
        </w:tc>
        <w:tc>
          <w:tcPr>
            <w:tcW w:w="249" w:type="pct"/>
            <w:shd w:val="clear" w:color="auto" w:fill="DBE5F1" w:themeFill="accent1" w:themeFillTint="33"/>
          </w:tcPr>
          <w:p w:rsidR="006237E9" w:rsidRPr="00815FA0" w:rsidRDefault="006237E9" w:rsidP="00237FE7">
            <w:pPr>
              <w:rPr>
                <w:rFonts w:asciiTheme="minorHAnsi" w:eastAsia="Calibri" w:hAnsiTheme="minorHAnsi" w:cstheme="minorHAnsi"/>
              </w:rPr>
            </w:pPr>
          </w:p>
        </w:tc>
        <w:tc>
          <w:tcPr>
            <w:tcW w:w="269" w:type="pct"/>
            <w:shd w:val="clear" w:color="auto" w:fill="DBE5F1" w:themeFill="accent1" w:themeFillTint="33"/>
          </w:tcPr>
          <w:p w:rsidR="006237E9" w:rsidRPr="00815FA0" w:rsidRDefault="006237E9" w:rsidP="00237FE7">
            <w:pPr>
              <w:rPr>
                <w:rFonts w:asciiTheme="minorHAnsi" w:eastAsia="Calibri" w:hAnsiTheme="minorHAnsi" w:cstheme="minorHAnsi"/>
              </w:rPr>
            </w:pPr>
          </w:p>
        </w:tc>
        <w:tc>
          <w:tcPr>
            <w:tcW w:w="260" w:type="pct"/>
            <w:shd w:val="clear" w:color="auto" w:fill="DBE5F1" w:themeFill="accent1" w:themeFillTint="33"/>
          </w:tcPr>
          <w:p w:rsidR="006237E9" w:rsidRPr="00815FA0" w:rsidRDefault="006237E9" w:rsidP="00237FE7">
            <w:pPr>
              <w:rPr>
                <w:rFonts w:asciiTheme="minorHAnsi" w:eastAsia="Calibri" w:hAnsiTheme="minorHAnsi" w:cstheme="minorHAnsi"/>
              </w:rPr>
            </w:pPr>
          </w:p>
        </w:tc>
      </w:tr>
      <w:tr w:rsidR="006237E9" w:rsidRPr="00815FA0" w:rsidTr="0026522F">
        <w:trPr>
          <w:trHeight w:val="945"/>
        </w:trPr>
        <w:tc>
          <w:tcPr>
            <w:tcW w:w="5000" w:type="pct"/>
            <w:gridSpan w:val="16"/>
            <w:shd w:val="clear" w:color="auto" w:fill="FFFFFF" w:themeFill="background1"/>
          </w:tcPr>
          <w:p w:rsidR="00AB5201" w:rsidRDefault="006237E9" w:rsidP="00237FE7">
            <w:pPr>
              <w:spacing w:before="40" w:after="40"/>
              <w:rPr>
                <w:rFonts w:asciiTheme="minorHAnsi" w:eastAsia="Calibri" w:hAnsiTheme="minorHAnsi" w:cstheme="minorHAnsi"/>
                <w:b/>
              </w:rPr>
            </w:pPr>
            <w:r w:rsidRPr="00815FA0">
              <w:rPr>
                <w:rFonts w:asciiTheme="minorHAnsi" w:eastAsia="Calibri" w:hAnsiTheme="minorHAnsi" w:cstheme="minorHAnsi"/>
                <w:b/>
              </w:rPr>
              <w:lastRenderedPageBreak/>
              <w:t xml:space="preserve">Examples: </w:t>
            </w:r>
          </w:p>
          <w:p w:rsidR="006237E9" w:rsidRDefault="00AB5201" w:rsidP="00237FE7">
            <w:pPr>
              <w:spacing w:before="40" w:after="40"/>
              <w:rPr>
                <w:rFonts w:asciiTheme="minorHAnsi" w:eastAsia="Calibri" w:hAnsiTheme="minorHAnsi" w:cstheme="minorHAnsi"/>
                <w:b/>
                <w:color w:val="4F81BD" w:themeColor="accent1"/>
              </w:rPr>
            </w:pPr>
            <w:r>
              <w:rPr>
                <w:rFonts w:asciiTheme="minorHAnsi" w:eastAsia="Calibri" w:hAnsiTheme="minorHAnsi" w:cstheme="minorHAnsi"/>
                <w:b/>
                <w:color w:val="4F81BD" w:themeColor="accent1"/>
                <w:szCs w:val="20"/>
              </w:rPr>
              <w:t>Title I WIOA:</w:t>
            </w:r>
            <w:r w:rsidRPr="00707B94">
              <w:rPr>
                <w:rFonts w:asciiTheme="minorHAnsi" w:eastAsia="Calibri" w:hAnsiTheme="minorHAnsi" w:cstheme="minorHAnsi"/>
                <w:b/>
                <w:color w:val="4F81BD" w:themeColor="accent1"/>
                <w:szCs w:val="20"/>
              </w:rPr>
              <w:t xml:space="preserve"> </w:t>
            </w:r>
            <w:r w:rsidR="00707B94">
              <w:rPr>
                <w:rFonts w:asciiTheme="minorHAnsi" w:eastAsia="Calibri" w:hAnsiTheme="minorHAnsi" w:cstheme="minorHAnsi"/>
                <w:b/>
                <w:color w:val="4F81BD" w:themeColor="accent1"/>
              </w:rPr>
              <w:t>Open communication occurs when we have a shared customer to discuss concerns, areas of need, share services provided</w:t>
            </w:r>
          </w:p>
          <w:p w:rsidR="00AE06FC" w:rsidRDefault="00BB3856" w:rsidP="00237FE7">
            <w:pPr>
              <w:spacing w:before="40" w:after="40"/>
              <w:rPr>
                <w:rFonts w:ascii="Book Antiqua" w:eastAsia="Calibri" w:hAnsi="Book Antiqua" w:cstheme="minorHAnsi"/>
                <w:b/>
                <w:color w:val="C0504D" w:themeColor="accent2"/>
              </w:rPr>
            </w:pPr>
            <w:r>
              <w:rPr>
                <w:rFonts w:ascii="Book Antiqua" w:eastAsia="Calibri" w:hAnsi="Book Antiqua" w:cstheme="minorHAnsi"/>
                <w:b/>
                <w:color w:val="C0504D" w:themeColor="accent2"/>
                <w:szCs w:val="20"/>
              </w:rPr>
              <w:t>Title II AEL:</w:t>
            </w:r>
            <w:r w:rsidRPr="00EF745F">
              <w:rPr>
                <w:rFonts w:ascii="Book Antiqua" w:eastAsia="Calibri" w:hAnsi="Book Antiqua" w:cstheme="minorHAnsi"/>
                <w:b/>
                <w:color w:val="C0504D" w:themeColor="accent2"/>
                <w:szCs w:val="20"/>
              </w:rPr>
              <w:t xml:space="preserve"> </w:t>
            </w:r>
            <w:r w:rsidR="00AE06FC">
              <w:rPr>
                <w:rFonts w:ascii="Book Antiqua" w:eastAsia="Calibri" w:hAnsi="Book Antiqua" w:cstheme="minorHAnsi"/>
                <w:b/>
                <w:color w:val="C0504D" w:themeColor="accent2"/>
              </w:rPr>
              <w:t>IWD, IVRS, AEL data systems do not connect/communicate</w:t>
            </w:r>
          </w:p>
          <w:p w:rsidR="00BB3856" w:rsidRPr="00815FA0" w:rsidRDefault="00BB3856" w:rsidP="00BB3856">
            <w:pPr>
              <w:spacing w:before="40" w:after="40"/>
              <w:rPr>
                <w:rFonts w:asciiTheme="minorHAnsi" w:eastAsia="Calibri" w:hAnsiTheme="minorHAnsi" w:cstheme="minorHAnsi"/>
                <w:b/>
              </w:rPr>
            </w:pPr>
            <w:r>
              <w:rPr>
                <w:rFonts w:asciiTheme="minorHAnsi" w:eastAsia="Calibri" w:hAnsiTheme="minorHAnsi" w:cstheme="minorHAnsi"/>
                <w:b/>
                <w:szCs w:val="20"/>
              </w:rPr>
              <w:t xml:space="preserve">Title IV IVRS: </w:t>
            </w:r>
            <w:r>
              <w:rPr>
                <w:rFonts w:asciiTheme="minorHAnsi" w:eastAsia="Calibri" w:hAnsiTheme="minorHAnsi" w:cstheme="minorHAnsi"/>
                <w:b/>
              </w:rPr>
              <w:t xml:space="preserve">Collaborative meetings with providers. </w:t>
            </w:r>
          </w:p>
          <w:p w:rsidR="00BB3856" w:rsidRPr="00AE06FC" w:rsidRDefault="00BB3856" w:rsidP="00237FE7">
            <w:pPr>
              <w:spacing w:before="40" w:after="40"/>
              <w:rPr>
                <w:rFonts w:ascii="Book Antiqua" w:eastAsia="Calibri" w:hAnsi="Book Antiqua" w:cstheme="minorHAnsi"/>
                <w:b/>
                <w:color w:val="C0504D" w:themeColor="accent2"/>
              </w:rPr>
            </w:pPr>
          </w:p>
        </w:tc>
      </w:tr>
      <w:tr w:rsidR="006237E9" w:rsidRPr="00815FA0" w:rsidTr="00237FE7">
        <w:trPr>
          <w:trHeight w:val="331"/>
        </w:trPr>
        <w:tc>
          <w:tcPr>
            <w:tcW w:w="5000" w:type="pct"/>
            <w:gridSpan w:val="16"/>
            <w:shd w:val="clear" w:color="auto" w:fill="FFFFFF" w:themeFill="background1"/>
          </w:tcPr>
          <w:p w:rsidR="006237E9" w:rsidRPr="00815FA0" w:rsidRDefault="006237E9" w:rsidP="00237FE7">
            <w:pPr>
              <w:spacing w:before="40" w:after="40"/>
              <w:rPr>
                <w:rFonts w:asciiTheme="minorHAnsi" w:eastAsia="Calibri" w:hAnsiTheme="minorHAnsi" w:cstheme="minorHAnsi"/>
                <w:b/>
              </w:rPr>
            </w:pPr>
            <w:r w:rsidRPr="00815FA0">
              <w:rPr>
                <w:rFonts w:asciiTheme="minorHAnsi" w:eastAsia="Calibri" w:hAnsiTheme="minorHAnsi" w:cstheme="minorHAnsi"/>
                <w:b/>
              </w:rPr>
              <w:t xml:space="preserve">Circle Priority Rating:                 Low = 1                      Low/Medium = 2  </w:t>
            </w:r>
            <w:r w:rsidRPr="00707B94">
              <w:rPr>
                <w:rFonts w:asciiTheme="minorHAnsi" w:eastAsia="Calibri" w:hAnsiTheme="minorHAnsi" w:cstheme="minorHAnsi"/>
                <w:b/>
                <w:color w:val="4F81BD" w:themeColor="accent1"/>
              </w:rPr>
              <w:t xml:space="preserve"> </w:t>
            </w:r>
            <w:r w:rsidR="00707B94" w:rsidRPr="00707B94">
              <w:rPr>
                <w:rFonts w:asciiTheme="minorHAnsi" w:eastAsia="Calibri" w:hAnsiTheme="minorHAnsi" w:cstheme="minorHAnsi"/>
                <w:b/>
                <w:color w:val="4F81BD" w:themeColor="accent1"/>
              </w:rPr>
              <w:t>x</w:t>
            </w:r>
            <w:r w:rsidRPr="00707B94">
              <w:rPr>
                <w:rFonts w:asciiTheme="minorHAnsi" w:eastAsia="Calibri" w:hAnsiTheme="minorHAnsi" w:cstheme="minorHAnsi"/>
                <w:b/>
                <w:color w:val="4F81BD" w:themeColor="accent1"/>
              </w:rPr>
              <w:t xml:space="preserve">                 </w:t>
            </w:r>
            <w:r w:rsidRPr="00815FA0">
              <w:rPr>
                <w:rFonts w:asciiTheme="minorHAnsi" w:eastAsia="Calibri" w:hAnsiTheme="minorHAnsi" w:cstheme="minorHAnsi"/>
                <w:b/>
              </w:rPr>
              <w:t xml:space="preserve">Medium = 3   </w:t>
            </w:r>
            <w:r w:rsidR="00AE06FC">
              <w:rPr>
                <w:rFonts w:asciiTheme="minorHAnsi" w:eastAsia="Calibri" w:hAnsiTheme="minorHAnsi" w:cstheme="minorHAnsi"/>
                <w:b/>
                <w:color w:val="C0504D" w:themeColor="accent2"/>
              </w:rPr>
              <w:t>x</w:t>
            </w:r>
            <w:r w:rsidRPr="00815FA0">
              <w:rPr>
                <w:rFonts w:asciiTheme="minorHAnsi" w:eastAsia="Calibri" w:hAnsiTheme="minorHAnsi" w:cstheme="minorHAnsi"/>
                <w:b/>
              </w:rPr>
              <w:t xml:space="preserve">                  Medium/High = 4                      High = 5</w:t>
            </w:r>
          </w:p>
        </w:tc>
      </w:tr>
      <w:tr w:rsidR="006237E9" w:rsidRPr="00815FA0" w:rsidTr="009F6BE0">
        <w:trPr>
          <w:trHeight w:val="1026"/>
        </w:trPr>
        <w:tc>
          <w:tcPr>
            <w:tcW w:w="5000" w:type="pct"/>
            <w:gridSpan w:val="16"/>
            <w:shd w:val="clear" w:color="auto" w:fill="FFFFFF" w:themeFill="background1"/>
          </w:tcPr>
          <w:p w:rsidR="00AB5201" w:rsidRDefault="006237E9" w:rsidP="00237FE7">
            <w:pPr>
              <w:spacing w:before="40" w:after="40"/>
              <w:rPr>
                <w:rFonts w:asciiTheme="minorHAnsi" w:eastAsia="Calibri" w:hAnsiTheme="minorHAnsi" w:cstheme="minorHAnsi"/>
                <w:b/>
              </w:rPr>
            </w:pPr>
            <w:r w:rsidRPr="00815FA0">
              <w:rPr>
                <w:rFonts w:asciiTheme="minorHAnsi" w:eastAsia="Calibri" w:hAnsiTheme="minorHAnsi" w:cstheme="minorHAnsi"/>
                <w:b/>
              </w:rPr>
              <w:t>Ideas/Opportunities:</w:t>
            </w:r>
            <w:r w:rsidR="00DD41FC">
              <w:rPr>
                <w:rFonts w:asciiTheme="minorHAnsi" w:eastAsia="Calibri" w:hAnsiTheme="minorHAnsi" w:cstheme="minorHAnsi"/>
                <w:b/>
              </w:rPr>
              <w:t xml:space="preserve"> </w:t>
            </w:r>
          </w:p>
          <w:p w:rsidR="00AE06FC" w:rsidRDefault="00BB3856" w:rsidP="00237FE7">
            <w:pPr>
              <w:spacing w:before="40" w:after="40"/>
              <w:rPr>
                <w:rFonts w:ascii="Book Antiqua" w:eastAsia="Calibri" w:hAnsi="Book Antiqua" w:cstheme="minorHAnsi"/>
                <w:b/>
                <w:color w:val="C0504D" w:themeColor="accent2"/>
              </w:rPr>
            </w:pPr>
            <w:r>
              <w:rPr>
                <w:rFonts w:ascii="Book Antiqua" w:eastAsia="Calibri" w:hAnsi="Book Antiqua" w:cstheme="minorHAnsi"/>
                <w:b/>
                <w:color w:val="C0504D" w:themeColor="accent2"/>
                <w:szCs w:val="20"/>
              </w:rPr>
              <w:t>Title II AEL:</w:t>
            </w:r>
            <w:r w:rsidRPr="00EF745F">
              <w:rPr>
                <w:rFonts w:ascii="Book Antiqua" w:eastAsia="Calibri" w:hAnsi="Book Antiqua" w:cstheme="minorHAnsi"/>
                <w:b/>
                <w:color w:val="C0504D" w:themeColor="accent2"/>
                <w:szCs w:val="20"/>
              </w:rPr>
              <w:t xml:space="preserve"> </w:t>
            </w:r>
            <w:r w:rsidR="00AE06FC">
              <w:rPr>
                <w:rFonts w:ascii="Book Antiqua" w:eastAsia="Calibri" w:hAnsi="Book Antiqua" w:cstheme="minorHAnsi"/>
                <w:b/>
                <w:color w:val="C0504D" w:themeColor="accent2"/>
              </w:rPr>
              <w:t>Connected systems would increase ease of referrals and flow of information</w:t>
            </w:r>
          </w:p>
          <w:p w:rsidR="00BB3856" w:rsidRDefault="00BB3856" w:rsidP="00BB3856">
            <w:pPr>
              <w:spacing w:before="40" w:after="40"/>
              <w:rPr>
                <w:rFonts w:asciiTheme="minorHAnsi" w:eastAsia="Calibri" w:hAnsiTheme="minorHAnsi" w:cstheme="minorHAnsi"/>
                <w:b/>
              </w:rPr>
            </w:pPr>
            <w:r>
              <w:rPr>
                <w:rFonts w:asciiTheme="minorHAnsi" w:eastAsia="Calibri" w:hAnsiTheme="minorHAnsi" w:cstheme="minorHAnsi"/>
                <w:b/>
                <w:szCs w:val="20"/>
              </w:rPr>
              <w:t xml:space="preserve">Title IV IVRS: </w:t>
            </w:r>
            <w:r>
              <w:rPr>
                <w:rFonts w:asciiTheme="minorHAnsi" w:eastAsia="Calibri" w:hAnsiTheme="minorHAnsi" w:cstheme="minorHAnsi"/>
                <w:b/>
              </w:rPr>
              <w:t>Increase communication with specific point of contact.</w:t>
            </w:r>
          </w:p>
          <w:p w:rsidR="00BB3856" w:rsidRDefault="00BB3856" w:rsidP="00BB3856">
            <w:pPr>
              <w:spacing w:before="40" w:after="40"/>
              <w:rPr>
                <w:rFonts w:asciiTheme="minorHAnsi" w:eastAsia="Calibri" w:hAnsiTheme="minorHAnsi" w:cstheme="minorHAnsi"/>
                <w:b/>
              </w:rPr>
            </w:pPr>
            <w:r>
              <w:rPr>
                <w:rFonts w:asciiTheme="minorHAnsi" w:eastAsia="Calibri" w:hAnsiTheme="minorHAnsi" w:cstheme="minorHAnsi"/>
                <w:b/>
              </w:rPr>
              <w:t>WIOA contacts have been strong. Maintain communication!</w:t>
            </w:r>
          </w:p>
          <w:p w:rsidR="00BB3856" w:rsidRPr="00AE06FC" w:rsidRDefault="00BB3856" w:rsidP="00237FE7">
            <w:pPr>
              <w:spacing w:before="40" w:after="40"/>
              <w:rPr>
                <w:rFonts w:ascii="Book Antiqua" w:eastAsia="Calibri" w:hAnsi="Book Antiqua" w:cstheme="minorHAnsi"/>
                <w:b/>
                <w:color w:val="C0504D" w:themeColor="accent2"/>
              </w:rPr>
            </w:pPr>
          </w:p>
        </w:tc>
      </w:tr>
      <w:tr w:rsidR="006237E9" w:rsidRPr="00815FA0" w:rsidTr="00237FE7">
        <w:trPr>
          <w:trHeight w:val="1256"/>
        </w:trPr>
        <w:tc>
          <w:tcPr>
            <w:tcW w:w="5000" w:type="pct"/>
            <w:gridSpan w:val="16"/>
            <w:shd w:val="clear" w:color="auto" w:fill="FFFFFF" w:themeFill="background1"/>
          </w:tcPr>
          <w:p w:rsidR="006237E9" w:rsidRPr="00EF745F" w:rsidRDefault="006237E9" w:rsidP="00815FA0">
            <w:pPr>
              <w:spacing w:before="40" w:after="40"/>
              <w:rPr>
                <w:rFonts w:asciiTheme="minorHAnsi" w:eastAsia="Calibri" w:hAnsiTheme="minorHAnsi" w:cstheme="minorHAnsi"/>
                <w:b/>
              </w:rPr>
            </w:pPr>
            <w:r w:rsidRPr="00815FA0">
              <w:rPr>
                <w:rFonts w:asciiTheme="minorHAnsi" w:eastAsia="Calibri" w:hAnsiTheme="minorHAnsi" w:cstheme="minorHAnsi"/>
                <w:b/>
              </w:rPr>
              <w:t>Questions/Concerns/Areas for Assistance?</w:t>
            </w:r>
          </w:p>
        </w:tc>
      </w:tr>
      <w:tr w:rsidR="006237E9" w:rsidRPr="00815FA0" w:rsidTr="00237FE7">
        <w:trPr>
          <w:tblHeader/>
        </w:trPr>
        <w:tc>
          <w:tcPr>
            <w:tcW w:w="1094" w:type="pct"/>
            <w:shd w:val="clear" w:color="auto" w:fill="D99594" w:themeFill="accent2" w:themeFillTint="99"/>
          </w:tcPr>
          <w:p w:rsidR="006237E9" w:rsidRPr="00815FA0" w:rsidRDefault="004E69D2" w:rsidP="00CB5D01">
            <w:pPr>
              <w:spacing w:before="40" w:after="40"/>
              <w:jc w:val="center"/>
              <w:rPr>
                <w:rFonts w:asciiTheme="minorHAnsi" w:eastAsia="Calibri" w:hAnsiTheme="minorHAnsi" w:cstheme="minorHAnsi"/>
                <w:b/>
              </w:rPr>
            </w:pPr>
            <w:r w:rsidRPr="00815FA0">
              <w:rPr>
                <w:rFonts w:asciiTheme="minorHAnsi" w:eastAsia="Calibri" w:hAnsiTheme="minorHAnsi" w:cstheme="minorHAnsi"/>
                <w:b/>
              </w:rPr>
              <w:t xml:space="preserve">CAREER </w:t>
            </w:r>
            <w:r w:rsidR="00CB5D01" w:rsidRPr="00815FA0">
              <w:rPr>
                <w:rFonts w:asciiTheme="minorHAnsi" w:eastAsia="Calibri" w:hAnsiTheme="minorHAnsi" w:cstheme="minorHAnsi"/>
                <w:b/>
              </w:rPr>
              <w:t>PATHWAYS</w:t>
            </w:r>
          </w:p>
        </w:tc>
        <w:tc>
          <w:tcPr>
            <w:tcW w:w="782" w:type="pct"/>
            <w:gridSpan w:val="3"/>
            <w:shd w:val="clear" w:color="auto" w:fill="CCC0D9" w:themeFill="accent4" w:themeFillTint="66"/>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ISOLATION</w:t>
            </w:r>
          </w:p>
        </w:tc>
        <w:tc>
          <w:tcPr>
            <w:tcW w:w="782" w:type="pct"/>
            <w:gridSpan w:val="3"/>
            <w:shd w:val="clear" w:color="auto" w:fill="C2D69B" w:themeFill="accent3" w:themeFillTint="99"/>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COMMUNICATION</w:t>
            </w:r>
          </w:p>
        </w:tc>
        <w:tc>
          <w:tcPr>
            <w:tcW w:w="782" w:type="pct"/>
            <w:gridSpan w:val="3"/>
            <w:shd w:val="clear" w:color="auto" w:fill="E3C9E3"/>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COORDINATION</w:t>
            </w:r>
          </w:p>
        </w:tc>
        <w:tc>
          <w:tcPr>
            <w:tcW w:w="782" w:type="pct"/>
            <w:gridSpan w:val="3"/>
            <w:shd w:val="clear" w:color="auto" w:fill="FABF8F" w:themeFill="accent6" w:themeFillTint="99"/>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COLLABORATION</w:t>
            </w:r>
          </w:p>
        </w:tc>
        <w:tc>
          <w:tcPr>
            <w:tcW w:w="778" w:type="pct"/>
            <w:gridSpan w:val="3"/>
            <w:shd w:val="clear" w:color="auto" w:fill="95B3D7" w:themeFill="accent1" w:themeFillTint="99"/>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INTEGRATION</w:t>
            </w:r>
          </w:p>
        </w:tc>
      </w:tr>
      <w:tr w:rsidR="006237E9" w:rsidRPr="00815FA0" w:rsidTr="00237FE7">
        <w:trPr>
          <w:trHeight w:val="221"/>
        </w:trPr>
        <w:tc>
          <w:tcPr>
            <w:tcW w:w="1094" w:type="pct"/>
            <w:vMerge w:val="restart"/>
            <w:shd w:val="clear" w:color="auto" w:fill="F2DBDB" w:themeFill="accent2" w:themeFillTint="33"/>
          </w:tcPr>
          <w:p w:rsidR="006237E9" w:rsidRPr="00815FA0" w:rsidRDefault="006237E9" w:rsidP="0026522F">
            <w:pPr>
              <w:spacing w:before="40" w:after="40"/>
              <w:jc w:val="center"/>
              <w:rPr>
                <w:rFonts w:asciiTheme="minorHAnsi" w:eastAsia="Calibri" w:hAnsiTheme="minorHAnsi" w:cstheme="minorHAnsi"/>
                <w:b/>
              </w:rPr>
            </w:pPr>
            <w:r w:rsidRPr="00815FA0">
              <w:rPr>
                <w:rFonts w:asciiTheme="minorHAnsi" w:eastAsia="Calibri" w:hAnsiTheme="minorHAnsi" w:cstheme="minorHAnsi"/>
                <w:b/>
              </w:rPr>
              <w:sym w:font="Wingdings" w:char="F0FC"/>
            </w:r>
            <w:r w:rsidRPr="00815FA0">
              <w:rPr>
                <w:rFonts w:asciiTheme="minorHAnsi" w:eastAsia="Calibri" w:hAnsiTheme="minorHAnsi" w:cstheme="minorHAnsi"/>
                <w:b/>
              </w:rPr>
              <w:t xml:space="preserve"> Current Level of Integration</w:t>
            </w:r>
          </w:p>
        </w:tc>
        <w:tc>
          <w:tcPr>
            <w:tcW w:w="249" w:type="pct"/>
            <w:shd w:val="clear" w:color="auto" w:fill="E5DFEC" w:themeFill="accent4"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5DFEC" w:themeFill="accent4"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5DFEC" w:themeFill="accent4"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EEECE1" w:themeFill="background2"/>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EECE1" w:themeFill="background2"/>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EECE1" w:themeFill="background2"/>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5EBF5"/>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5EBF5"/>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5EBF5"/>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DE9D9" w:themeFill="accent6"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DE9D9" w:themeFill="accent6"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DE9D9" w:themeFill="accent6"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DBE5F1" w:themeFill="accent1"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DBE5F1" w:themeFill="accent1"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0" w:type="pct"/>
            <w:shd w:val="clear" w:color="auto" w:fill="DBE5F1" w:themeFill="accent1"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r>
      <w:tr w:rsidR="006237E9" w:rsidRPr="00815FA0" w:rsidTr="00237FE7">
        <w:trPr>
          <w:trHeight w:val="212"/>
        </w:trPr>
        <w:tc>
          <w:tcPr>
            <w:tcW w:w="1094" w:type="pct"/>
            <w:vMerge/>
            <w:shd w:val="clear" w:color="auto" w:fill="F2DBDB" w:themeFill="accent2" w:themeFillTint="33"/>
          </w:tcPr>
          <w:p w:rsidR="006237E9" w:rsidRPr="00815FA0" w:rsidRDefault="006237E9" w:rsidP="00237FE7">
            <w:pPr>
              <w:rPr>
                <w:rFonts w:asciiTheme="minorHAnsi" w:eastAsia="Calibri" w:hAnsiTheme="minorHAnsi" w:cstheme="minorHAnsi"/>
                <w:b/>
              </w:rPr>
            </w:pPr>
          </w:p>
        </w:tc>
        <w:tc>
          <w:tcPr>
            <w:tcW w:w="249" w:type="pct"/>
            <w:shd w:val="clear" w:color="auto" w:fill="E5DFEC" w:themeFill="accent4" w:themeFillTint="33"/>
          </w:tcPr>
          <w:p w:rsidR="006237E9" w:rsidRPr="00815FA0" w:rsidRDefault="006237E9" w:rsidP="00237FE7">
            <w:pPr>
              <w:rPr>
                <w:rFonts w:asciiTheme="minorHAnsi" w:eastAsia="Calibri" w:hAnsiTheme="minorHAnsi" w:cstheme="minorHAnsi"/>
              </w:rPr>
            </w:pPr>
          </w:p>
        </w:tc>
        <w:tc>
          <w:tcPr>
            <w:tcW w:w="269" w:type="pct"/>
            <w:shd w:val="clear" w:color="auto" w:fill="E5DFEC" w:themeFill="accent4" w:themeFillTint="33"/>
          </w:tcPr>
          <w:p w:rsidR="006237E9" w:rsidRPr="00815FA0" w:rsidRDefault="006237E9" w:rsidP="00237FE7">
            <w:pPr>
              <w:rPr>
                <w:rFonts w:asciiTheme="minorHAnsi" w:eastAsia="Calibri" w:hAnsiTheme="minorHAnsi" w:cstheme="minorHAnsi"/>
              </w:rPr>
            </w:pPr>
          </w:p>
        </w:tc>
        <w:tc>
          <w:tcPr>
            <w:tcW w:w="264" w:type="pct"/>
            <w:shd w:val="clear" w:color="auto" w:fill="E5DFEC" w:themeFill="accent4" w:themeFillTint="33"/>
          </w:tcPr>
          <w:p w:rsidR="006237E9" w:rsidRPr="00815FA0" w:rsidRDefault="006237E9" w:rsidP="00237FE7">
            <w:pPr>
              <w:rPr>
                <w:rFonts w:asciiTheme="minorHAnsi" w:eastAsia="Calibri" w:hAnsiTheme="minorHAnsi" w:cstheme="minorHAnsi"/>
              </w:rPr>
            </w:pPr>
          </w:p>
        </w:tc>
        <w:tc>
          <w:tcPr>
            <w:tcW w:w="249" w:type="pct"/>
            <w:shd w:val="clear" w:color="auto" w:fill="EEECE1" w:themeFill="background2"/>
          </w:tcPr>
          <w:p w:rsidR="006237E9" w:rsidRPr="00815FA0" w:rsidRDefault="00FE17F2" w:rsidP="00237FE7">
            <w:pPr>
              <w:rPr>
                <w:rFonts w:asciiTheme="minorHAnsi" w:eastAsia="Calibri" w:hAnsiTheme="minorHAnsi" w:cstheme="minorHAnsi"/>
              </w:rPr>
            </w:pPr>
            <w:r>
              <w:rPr>
                <w:rFonts w:asciiTheme="minorHAnsi" w:eastAsia="Calibri" w:hAnsiTheme="minorHAnsi" w:cstheme="minorHAnsi"/>
              </w:rPr>
              <w:t>X</w:t>
            </w:r>
          </w:p>
        </w:tc>
        <w:tc>
          <w:tcPr>
            <w:tcW w:w="269" w:type="pct"/>
            <w:shd w:val="clear" w:color="auto" w:fill="EEECE1" w:themeFill="background2"/>
          </w:tcPr>
          <w:p w:rsidR="006237E9" w:rsidRPr="00EF745F" w:rsidRDefault="00EF745F" w:rsidP="00237FE7">
            <w:pPr>
              <w:rPr>
                <w:rFonts w:asciiTheme="minorHAnsi" w:eastAsia="Calibri" w:hAnsiTheme="minorHAnsi" w:cstheme="minorHAnsi"/>
                <w:color w:val="4F81BD" w:themeColor="accent1"/>
              </w:rPr>
            </w:pPr>
            <w:r>
              <w:rPr>
                <w:rFonts w:asciiTheme="minorHAnsi" w:eastAsia="Calibri" w:hAnsiTheme="minorHAnsi" w:cstheme="minorHAnsi"/>
                <w:color w:val="4F81BD" w:themeColor="accent1"/>
              </w:rPr>
              <w:t>x</w:t>
            </w:r>
          </w:p>
        </w:tc>
        <w:tc>
          <w:tcPr>
            <w:tcW w:w="264" w:type="pct"/>
            <w:shd w:val="clear" w:color="auto" w:fill="EEECE1" w:themeFill="background2"/>
          </w:tcPr>
          <w:p w:rsidR="006237E9" w:rsidRPr="00815FA0" w:rsidRDefault="006237E9" w:rsidP="00237FE7">
            <w:pPr>
              <w:rPr>
                <w:rFonts w:asciiTheme="minorHAnsi" w:eastAsia="Calibri" w:hAnsiTheme="minorHAnsi" w:cstheme="minorHAnsi"/>
              </w:rPr>
            </w:pPr>
          </w:p>
        </w:tc>
        <w:tc>
          <w:tcPr>
            <w:tcW w:w="249" w:type="pct"/>
            <w:shd w:val="clear" w:color="auto" w:fill="F5EBF5"/>
          </w:tcPr>
          <w:p w:rsidR="006237E9" w:rsidRPr="00815FA0" w:rsidRDefault="006237E9" w:rsidP="00237FE7">
            <w:pPr>
              <w:rPr>
                <w:rFonts w:asciiTheme="minorHAnsi" w:eastAsia="Calibri" w:hAnsiTheme="minorHAnsi" w:cstheme="minorHAnsi"/>
              </w:rPr>
            </w:pPr>
          </w:p>
        </w:tc>
        <w:tc>
          <w:tcPr>
            <w:tcW w:w="269" w:type="pct"/>
            <w:shd w:val="clear" w:color="auto" w:fill="F5EBF5"/>
          </w:tcPr>
          <w:p w:rsidR="006237E9" w:rsidRPr="00AE06FC" w:rsidRDefault="00AE06FC" w:rsidP="00237FE7">
            <w:pPr>
              <w:rPr>
                <w:rFonts w:asciiTheme="minorHAnsi" w:eastAsia="Calibri" w:hAnsiTheme="minorHAnsi" w:cstheme="minorHAnsi"/>
                <w:color w:val="C0504D" w:themeColor="accent2"/>
              </w:rPr>
            </w:pPr>
            <w:r>
              <w:rPr>
                <w:rFonts w:asciiTheme="minorHAnsi" w:eastAsia="Calibri" w:hAnsiTheme="minorHAnsi" w:cstheme="minorHAnsi"/>
                <w:color w:val="C0504D" w:themeColor="accent2"/>
              </w:rPr>
              <w:t>x</w:t>
            </w:r>
          </w:p>
        </w:tc>
        <w:tc>
          <w:tcPr>
            <w:tcW w:w="264" w:type="pct"/>
            <w:shd w:val="clear" w:color="auto" w:fill="F5EBF5"/>
          </w:tcPr>
          <w:p w:rsidR="006237E9" w:rsidRPr="00815FA0" w:rsidRDefault="006237E9" w:rsidP="00237FE7">
            <w:pPr>
              <w:rPr>
                <w:rFonts w:asciiTheme="minorHAnsi" w:eastAsia="Calibri" w:hAnsiTheme="minorHAnsi" w:cstheme="minorHAnsi"/>
              </w:rPr>
            </w:pPr>
          </w:p>
        </w:tc>
        <w:tc>
          <w:tcPr>
            <w:tcW w:w="249" w:type="pct"/>
            <w:shd w:val="clear" w:color="auto" w:fill="FDE9D9" w:themeFill="accent6" w:themeFillTint="33"/>
          </w:tcPr>
          <w:p w:rsidR="006237E9" w:rsidRPr="00815FA0" w:rsidRDefault="006237E9" w:rsidP="00237FE7">
            <w:pPr>
              <w:rPr>
                <w:rFonts w:asciiTheme="minorHAnsi" w:eastAsia="Calibri" w:hAnsiTheme="minorHAnsi" w:cstheme="minorHAnsi"/>
              </w:rPr>
            </w:pPr>
          </w:p>
        </w:tc>
        <w:tc>
          <w:tcPr>
            <w:tcW w:w="269" w:type="pct"/>
            <w:shd w:val="clear" w:color="auto" w:fill="FDE9D9" w:themeFill="accent6" w:themeFillTint="33"/>
          </w:tcPr>
          <w:p w:rsidR="006237E9" w:rsidRPr="00815FA0" w:rsidRDefault="006237E9" w:rsidP="00237FE7">
            <w:pPr>
              <w:rPr>
                <w:rFonts w:asciiTheme="minorHAnsi" w:eastAsia="Calibri" w:hAnsiTheme="minorHAnsi" w:cstheme="minorHAnsi"/>
              </w:rPr>
            </w:pPr>
          </w:p>
        </w:tc>
        <w:tc>
          <w:tcPr>
            <w:tcW w:w="264" w:type="pct"/>
            <w:shd w:val="clear" w:color="auto" w:fill="FDE9D9" w:themeFill="accent6" w:themeFillTint="33"/>
          </w:tcPr>
          <w:p w:rsidR="006237E9" w:rsidRPr="00815FA0" w:rsidRDefault="006237E9" w:rsidP="00237FE7">
            <w:pPr>
              <w:rPr>
                <w:rFonts w:asciiTheme="minorHAnsi" w:eastAsia="Calibri" w:hAnsiTheme="minorHAnsi" w:cstheme="minorHAnsi"/>
              </w:rPr>
            </w:pPr>
          </w:p>
        </w:tc>
        <w:tc>
          <w:tcPr>
            <w:tcW w:w="249" w:type="pct"/>
            <w:shd w:val="clear" w:color="auto" w:fill="DBE5F1" w:themeFill="accent1" w:themeFillTint="33"/>
          </w:tcPr>
          <w:p w:rsidR="006237E9" w:rsidRPr="00815FA0" w:rsidRDefault="006237E9" w:rsidP="00237FE7">
            <w:pPr>
              <w:rPr>
                <w:rFonts w:asciiTheme="minorHAnsi" w:eastAsia="Calibri" w:hAnsiTheme="minorHAnsi" w:cstheme="minorHAnsi"/>
              </w:rPr>
            </w:pPr>
          </w:p>
        </w:tc>
        <w:tc>
          <w:tcPr>
            <w:tcW w:w="269" w:type="pct"/>
            <w:shd w:val="clear" w:color="auto" w:fill="DBE5F1" w:themeFill="accent1" w:themeFillTint="33"/>
          </w:tcPr>
          <w:p w:rsidR="006237E9" w:rsidRPr="00815FA0" w:rsidRDefault="006237E9" w:rsidP="00237FE7">
            <w:pPr>
              <w:rPr>
                <w:rFonts w:asciiTheme="minorHAnsi" w:eastAsia="Calibri" w:hAnsiTheme="minorHAnsi" w:cstheme="minorHAnsi"/>
              </w:rPr>
            </w:pPr>
          </w:p>
        </w:tc>
        <w:tc>
          <w:tcPr>
            <w:tcW w:w="260" w:type="pct"/>
            <w:shd w:val="clear" w:color="auto" w:fill="DBE5F1" w:themeFill="accent1" w:themeFillTint="33"/>
          </w:tcPr>
          <w:p w:rsidR="006237E9" w:rsidRPr="00815FA0" w:rsidRDefault="006237E9" w:rsidP="00237FE7">
            <w:pPr>
              <w:rPr>
                <w:rFonts w:asciiTheme="minorHAnsi" w:eastAsia="Calibri" w:hAnsiTheme="minorHAnsi" w:cstheme="minorHAnsi"/>
              </w:rPr>
            </w:pPr>
          </w:p>
        </w:tc>
      </w:tr>
      <w:tr w:rsidR="006237E9" w:rsidRPr="00815FA0" w:rsidTr="00237FE7">
        <w:trPr>
          <w:trHeight w:val="263"/>
        </w:trPr>
        <w:tc>
          <w:tcPr>
            <w:tcW w:w="5000" w:type="pct"/>
            <w:gridSpan w:val="16"/>
            <w:shd w:val="clear" w:color="auto" w:fill="FFFFFF" w:themeFill="background1"/>
          </w:tcPr>
          <w:p w:rsidR="00AB5201" w:rsidRDefault="006237E9" w:rsidP="00237FE7">
            <w:pPr>
              <w:spacing w:before="40" w:after="40"/>
              <w:rPr>
                <w:rFonts w:asciiTheme="minorHAnsi" w:eastAsia="Calibri" w:hAnsiTheme="minorHAnsi" w:cstheme="minorHAnsi"/>
                <w:b/>
                <w:color w:val="4F81BD" w:themeColor="accent1"/>
              </w:rPr>
            </w:pPr>
            <w:r w:rsidRPr="00815FA0">
              <w:rPr>
                <w:rFonts w:asciiTheme="minorHAnsi" w:eastAsia="Calibri" w:hAnsiTheme="minorHAnsi" w:cstheme="minorHAnsi"/>
                <w:b/>
              </w:rPr>
              <w:t xml:space="preserve">Examples: </w:t>
            </w:r>
            <w:r w:rsidR="00EF745F">
              <w:rPr>
                <w:rFonts w:asciiTheme="minorHAnsi" w:eastAsia="Calibri" w:hAnsiTheme="minorHAnsi" w:cstheme="minorHAnsi"/>
                <w:b/>
                <w:color w:val="4F81BD" w:themeColor="accent1"/>
              </w:rPr>
              <w:t xml:space="preserve"> </w:t>
            </w:r>
          </w:p>
          <w:p w:rsidR="00FE17F2" w:rsidRPr="00EF745F" w:rsidRDefault="00AB5201" w:rsidP="00237FE7">
            <w:pPr>
              <w:spacing w:before="40" w:after="40"/>
              <w:rPr>
                <w:rFonts w:asciiTheme="minorHAnsi" w:eastAsia="Calibri" w:hAnsiTheme="minorHAnsi" w:cstheme="minorHAnsi"/>
                <w:b/>
              </w:rPr>
            </w:pPr>
            <w:r>
              <w:rPr>
                <w:rFonts w:asciiTheme="minorHAnsi" w:eastAsia="Calibri" w:hAnsiTheme="minorHAnsi" w:cstheme="minorHAnsi"/>
                <w:b/>
                <w:color w:val="4F81BD" w:themeColor="accent1"/>
                <w:szCs w:val="20"/>
              </w:rPr>
              <w:t>Title I WIOA:</w:t>
            </w:r>
            <w:r w:rsidRPr="00707B94">
              <w:rPr>
                <w:rFonts w:asciiTheme="minorHAnsi" w:eastAsia="Calibri" w:hAnsiTheme="minorHAnsi" w:cstheme="minorHAnsi"/>
                <w:b/>
                <w:color w:val="4F81BD" w:themeColor="accent1"/>
                <w:szCs w:val="20"/>
              </w:rPr>
              <w:t xml:space="preserve"> </w:t>
            </w:r>
            <w:r w:rsidR="00EF745F">
              <w:rPr>
                <w:rFonts w:asciiTheme="minorHAnsi" w:eastAsia="Calibri" w:hAnsiTheme="minorHAnsi" w:cstheme="minorHAnsi"/>
                <w:b/>
                <w:color w:val="4F81BD" w:themeColor="accent1"/>
              </w:rPr>
              <w:t xml:space="preserve">Invited by IVRS to participate in school events/transition fairs; when customers were coming into our office for job seeker services and disclosed a disability they were referred to IVRS or told about services (not recently due to not having walk-in customers with </w:t>
            </w:r>
            <w:proofErr w:type="spellStart"/>
            <w:r w:rsidR="00EF745F">
              <w:rPr>
                <w:rFonts w:asciiTheme="minorHAnsi" w:eastAsia="Calibri" w:hAnsiTheme="minorHAnsi" w:cstheme="minorHAnsi"/>
                <w:b/>
                <w:color w:val="4F81BD" w:themeColor="accent1"/>
              </w:rPr>
              <w:t>Covid</w:t>
            </w:r>
            <w:proofErr w:type="spellEnd"/>
            <w:r w:rsidR="00EF745F">
              <w:rPr>
                <w:rFonts w:asciiTheme="minorHAnsi" w:eastAsia="Calibri" w:hAnsiTheme="minorHAnsi" w:cstheme="minorHAnsi"/>
                <w:b/>
                <w:color w:val="4F81BD" w:themeColor="accent1"/>
              </w:rPr>
              <w:t>)</w:t>
            </w:r>
          </w:p>
          <w:p w:rsidR="00BB3856" w:rsidRDefault="00BB3856" w:rsidP="00BB3856">
            <w:pPr>
              <w:spacing w:before="40" w:after="40"/>
              <w:rPr>
                <w:rFonts w:asciiTheme="minorHAnsi" w:eastAsia="Calibri" w:hAnsiTheme="minorHAnsi" w:cstheme="minorHAnsi"/>
                <w:b/>
                <w:color w:val="4F81BD" w:themeColor="accent1"/>
              </w:rPr>
            </w:pPr>
            <w:r>
              <w:rPr>
                <w:rFonts w:asciiTheme="minorHAnsi" w:eastAsia="Calibri" w:hAnsiTheme="minorHAnsi" w:cstheme="minorHAnsi"/>
                <w:b/>
                <w:szCs w:val="20"/>
              </w:rPr>
              <w:t>Title IV IVRS: Collaborative exploration of career pathways and supports when working with WIOA, IHCC Navigator, IWD classes</w:t>
            </w:r>
          </w:p>
          <w:p w:rsidR="006237E9" w:rsidRPr="00815FA0" w:rsidRDefault="006237E9" w:rsidP="00237FE7">
            <w:pPr>
              <w:spacing w:before="40" w:after="40"/>
              <w:rPr>
                <w:rFonts w:asciiTheme="minorHAnsi" w:eastAsia="Calibri" w:hAnsiTheme="minorHAnsi" w:cstheme="minorHAnsi"/>
                <w:b/>
              </w:rPr>
            </w:pPr>
          </w:p>
        </w:tc>
      </w:tr>
      <w:tr w:rsidR="006237E9" w:rsidRPr="00815FA0" w:rsidTr="00237FE7">
        <w:trPr>
          <w:trHeight w:val="349"/>
        </w:trPr>
        <w:tc>
          <w:tcPr>
            <w:tcW w:w="5000" w:type="pct"/>
            <w:gridSpan w:val="16"/>
            <w:shd w:val="clear" w:color="auto" w:fill="FFFFFF" w:themeFill="background1"/>
          </w:tcPr>
          <w:p w:rsidR="006237E9" w:rsidRPr="00815FA0" w:rsidRDefault="006237E9" w:rsidP="00237FE7">
            <w:pPr>
              <w:spacing w:before="40" w:after="40"/>
              <w:rPr>
                <w:rFonts w:asciiTheme="minorHAnsi" w:eastAsia="Calibri" w:hAnsiTheme="minorHAnsi" w:cstheme="minorHAnsi"/>
                <w:b/>
              </w:rPr>
            </w:pPr>
            <w:r w:rsidRPr="00815FA0">
              <w:rPr>
                <w:rFonts w:asciiTheme="minorHAnsi" w:eastAsia="Calibri" w:hAnsiTheme="minorHAnsi" w:cstheme="minorHAnsi"/>
                <w:b/>
              </w:rPr>
              <w:t xml:space="preserve">Circle Priority Rating:                 Low = 1                      Low/Medium = 2   </w:t>
            </w:r>
            <w:r w:rsidR="00EF745F">
              <w:rPr>
                <w:rFonts w:asciiTheme="minorHAnsi" w:eastAsia="Calibri" w:hAnsiTheme="minorHAnsi" w:cstheme="minorHAnsi"/>
                <w:b/>
                <w:color w:val="4F81BD" w:themeColor="accent1"/>
              </w:rPr>
              <w:t>x</w:t>
            </w:r>
            <w:r w:rsidRPr="00815FA0">
              <w:rPr>
                <w:rFonts w:asciiTheme="minorHAnsi" w:eastAsia="Calibri" w:hAnsiTheme="minorHAnsi" w:cstheme="minorHAnsi"/>
                <w:b/>
              </w:rPr>
              <w:t xml:space="preserve">                  Medium = 3                      Medium/High = 4                      High = 5</w:t>
            </w:r>
          </w:p>
        </w:tc>
      </w:tr>
      <w:tr w:rsidR="006237E9" w:rsidRPr="00815FA0" w:rsidTr="0026522F">
        <w:trPr>
          <w:trHeight w:val="882"/>
        </w:trPr>
        <w:tc>
          <w:tcPr>
            <w:tcW w:w="5000" w:type="pct"/>
            <w:gridSpan w:val="16"/>
            <w:shd w:val="clear" w:color="auto" w:fill="FFFFFF" w:themeFill="background1"/>
          </w:tcPr>
          <w:p w:rsidR="006237E9" w:rsidRPr="00815FA0" w:rsidRDefault="006237E9" w:rsidP="00237FE7">
            <w:pPr>
              <w:spacing w:before="40" w:after="40"/>
              <w:rPr>
                <w:rFonts w:asciiTheme="minorHAnsi" w:eastAsia="Calibri" w:hAnsiTheme="minorHAnsi" w:cstheme="minorHAnsi"/>
                <w:b/>
              </w:rPr>
            </w:pPr>
            <w:r w:rsidRPr="00815FA0">
              <w:rPr>
                <w:rFonts w:asciiTheme="minorHAnsi" w:eastAsia="Calibri" w:hAnsiTheme="minorHAnsi" w:cstheme="minorHAnsi"/>
                <w:b/>
              </w:rPr>
              <w:lastRenderedPageBreak/>
              <w:t>Ideas/Opportunities:</w:t>
            </w:r>
          </w:p>
          <w:p w:rsidR="006237E9" w:rsidRPr="00815FA0" w:rsidRDefault="006237E9" w:rsidP="00237FE7">
            <w:pPr>
              <w:spacing w:before="40" w:after="40"/>
              <w:rPr>
                <w:rFonts w:asciiTheme="minorHAnsi" w:eastAsia="Calibri" w:hAnsiTheme="minorHAnsi" w:cstheme="minorHAnsi"/>
                <w:b/>
              </w:rPr>
            </w:pPr>
          </w:p>
        </w:tc>
      </w:tr>
      <w:tr w:rsidR="006237E9" w:rsidRPr="00815FA0" w:rsidTr="0026522F">
        <w:trPr>
          <w:trHeight w:val="891"/>
        </w:trPr>
        <w:tc>
          <w:tcPr>
            <w:tcW w:w="5000" w:type="pct"/>
            <w:gridSpan w:val="16"/>
            <w:shd w:val="clear" w:color="auto" w:fill="FFFFFF" w:themeFill="background1"/>
          </w:tcPr>
          <w:p w:rsidR="006237E9" w:rsidRDefault="006237E9" w:rsidP="00237FE7">
            <w:pPr>
              <w:spacing w:before="40" w:after="40"/>
              <w:rPr>
                <w:rFonts w:asciiTheme="minorHAnsi" w:eastAsia="Calibri" w:hAnsiTheme="minorHAnsi" w:cstheme="minorHAnsi"/>
                <w:b/>
              </w:rPr>
            </w:pPr>
            <w:r w:rsidRPr="00815FA0">
              <w:rPr>
                <w:rFonts w:asciiTheme="minorHAnsi" w:eastAsia="Calibri" w:hAnsiTheme="minorHAnsi" w:cstheme="minorHAnsi"/>
                <w:b/>
              </w:rPr>
              <w:t>Questions/Concerns/Areas for Assistance?</w:t>
            </w:r>
          </w:p>
          <w:p w:rsidR="00FE17F2" w:rsidRPr="00815FA0" w:rsidRDefault="00FE17F2" w:rsidP="00237FE7">
            <w:pPr>
              <w:spacing w:before="40" w:after="40"/>
              <w:rPr>
                <w:rFonts w:asciiTheme="minorHAnsi" w:eastAsia="Calibri" w:hAnsiTheme="minorHAnsi" w:cstheme="minorHAnsi"/>
                <w:b/>
              </w:rPr>
            </w:pPr>
            <w:r>
              <w:rPr>
                <w:rFonts w:asciiTheme="minorHAnsi" w:eastAsia="Calibri" w:hAnsiTheme="minorHAnsi" w:cstheme="minorHAnsi"/>
                <w:b/>
              </w:rPr>
              <w:t>Job Corps</w:t>
            </w:r>
          </w:p>
        </w:tc>
      </w:tr>
      <w:tr w:rsidR="006237E9" w:rsidRPr="00815FA0" w:rsidTr="00237FE7">
        <w:trPr>
          <w:tblHeader/>
        </w:trPr>
        <w:tc>
          <w:tcPr>
            <w:tcW w:w="1094" w:type="pct"/>
            <w:shd w:val="clear" w:color="auto" w:fill="D99594" w:themeFill="accent2" w:themeFillTint="99"/>
          </w:tcPr>
          <w:p w:rsidR="006237E9" w:rsidRPr="00815FA0" w:rsidRDefault="006237E9" w:rsidP="00237FE7">
            <w:pPr>
              <w:spacing w:before="40" w:after="40"/>
              <w:jc w:val="center"/>
              <w:rPr>
                <w:rFonts w:asciiTheme="minorHAnsi" w:eastAsia="Calibri" w:hAnsiTheme="minorHAnsi" w:cstheme="minorHAnsi"/>
                <w:b/>
                <w:smallCaps/>
              </w:rPr>
            </w:pPr>
            <w:r w:rsidRPr="00815FA0">
              <w:rPr>
                <w:rFonts w:asciiTheme="minorHAnsi" w:eastAsia="Calibri" w:hAnsiTheme="minorHAnsi" w:cstheme="minorHAnsi"/>
                <w:b/>
              </w:rPr>
              <w:t>BUSINESS ENGAGEMENT</w:t>
            </w:r>
          </w:p>
        </w:tc>
        <w:tc>
          <w:tcPr>
            <w:tcW w:w="782" w:type="pct"/>
            <w:gridSpan w:val="3"/>
            <w:shd w:val="clear" w:color="auto" w:fill="CCC0D9" w:themeFill="accent4" w:themeFillTint="66"/>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ISOLATION</w:t>
            </w:r>
          </w:p>
        </w:tc>
        <w:tc>
          <w:tcPr>
            <w:tcW w:w="782" w:type="pct"/>
            <w:gridSpan w:val="3"/>
            <w:shd w:val="clear" w:color="auto" w:fill="C2D69B" w:themeFill="accent3" w:themeFillTint="99"/>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COMMUNICATION</w:t>
            </w:r>
          </w:p>
        </w:tc>
        <w:tc>
          <w:tcPr>
            <w:tcW w:w="782" w:type="pct"/>
            <w:gridSpan w:val="3"/>
            <w:shd w:val="clear" w:color="auto" w:fill="E3C9E3"/>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COORDINATION</w:t>
            </w:r>
          </w:p>
        </w:tc>
        <w:tc>
          <w:tcPr>
            <w:tcW w:w="782" w:type="pct"/>
            <w:gridSpan w:val="3"/>
            <w:shd w:val="clear" w:color="auto" w:fill="FABF8F" w:themeFill="accent6" w:themeFillTint="99"/>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COLLABORATION</w:t>
            </w:r>
          </w:p>
        </w:tc>
        <w:tc>
          <w:tcPr>
            <w:tcW w:w="778" w:type="pct"/>
            <w:gridSpan w:val="3"/>
            <w:shd w:val="clear" w:color="auto" w:fill="95B3D7" w:themeFill="accent1" w:themeFillTint="99"/>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t>INTEGRATION</w:t>
            </w:r>
          </w:p>
        </w:tc>
      </w:tr>
      <w:tr w:rsidR="006237E9" w:rsidRPr="00815FA0" w:rsidTr="00237FE7">
        <w:trPr>
          <w:trHeight w:val="286"/>
        </w:trPr>
        <w:tc>
          <w:tcPr>
            <w:tcW w:w="1094" w:type="pct"/>
            <w:vMerge w:val="restart"/>
            <w:shd w:val="clear" w:color="auto" w:fill="F2DBDB" w:themeFill="accent2" w:themeFillTint="33"/>
          </w:tcPr>
          <w:p w:rsidR="006237E9" w:rsidRPr="00815FA0" w:rsidRDefault="006237E9" w:rsidP="00237FE7">
            <w:pPr>
              <w:spacing w:before="40" w:after="40"/>
              <w:jc w:val="center"/>
              <w:rPr>
                <w:rFonts w:asciiTheme="minorHAnsi" w:eastAsia="Calibri" w:hAnsiTheme="minorHAnsi" w:cstheme="minorHAnsi"/>
                <w:b/>
              </w:rPr>
            </w:pPr>
            <w:r w:rsidRPr="00815FA0">
              <w:rPr>
                <w:rFonts w:asciiTheme="minorHAnsi" w:eastAsia="Calibri" w:hAnsiTheme="minorHAnsi" w:cstheme="minorHAnsi"/>
                <w:b/>
              </w:rPr>
              <w:sym w:font="Wingdings" w:char="F0FC"/>
            </w:r>
            <w:r w:rsidRPr="00815FA0">
              <w:rPr>
                <w:rFonts w:asciiTheme="minorHAnsi" w:eastAsia="Calibri" w:hAnsiTheme="minorHAnsi" w:cstheme="minorHAnsi"/>
                <w:b/>
              </w:rPr>
              <w:t xml:space="preserve"> Current Level of Integration</w:t>
            </w:r>
          </w:p>
        </w:tc>
        <w:tc>
          <w:tcPr>
            <w:tcW w:w="249" w:type="pct"/>
            <w:shd w:val="clear" w:color="auto" w:fill="E5DFEC" w:themeFill="accent4"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5DFEC" w:themeFill="accent4"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5DFEC" w:themeFill="accent4"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EEECE1" w:themeFill="background2"/>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EEECE1" w:themeFill="background2"/>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EEECE1" w:themeFill="background2"/>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5EBF5"/>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5EBF5"/>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5EBF5"/>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FDE9D9" w:themeFill="accent6"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FDE9D9" w:themeFill="accent6"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4" w:type="pct"/>
            <w:shd w:val="clear" w:color="auto" w:fill="FDE9D9" w:themeFill="accent6"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c>
          <w:tcPr>
            <w:tcW w:w="249" w:type="pct"/>
            <w:shd w:val="clear" w:color="auto" w:fill="DBE5F1" w:themeFill="accent1"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Low</w:t>
            </w:r>
          </w:p>
        </w:tc>
        <w:tc>
          <w:tcPr>
            <w:tcW w:w="269" w:type="pct"/>
            <w:shd w:val="clear" w:color="auto" w:fill="DBE5F1" w:themeFill="accent1"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Mid</w:t>
            </w:r>
          </w:p>
        </w:tc>
        <w:tc>
          <w:tcPr>
            <w:tcW w:w="260" w:type="pct"/>
            <w:shd w:val="clear" w:color="auto" w:fill="DBE5F1" w:themeFill="accent1" w:themeFillTint="33"/>
          </w:tcPr>
          <w:p w:rsidR="006237E9" w:rsidRPr="00815FA0" w:rsidRDefault="006237E9" w:rsidP="00237FE7">
            <w:pPr>
              <w:spacing w:before="60"/>
              <w:jc w:val="center"/>
              <w:rPr>
                <w:rFonts w:asciiTheme="minorHAnsi" w:eastAsia="Calibri" w:hAnsiTheme="minorHAnsi" w:cstheme="minorHAnsi"/>
              </w:rPr>
            </w:pPr>
            <w:r w:rsidRPr="00815FA0">
              <w:rPr>
                <w:rFonts w:asciiTheme="minorHAnsi" w:eastAsia="Calibri" w:hAnsiTheme="minorHAnsi" w:cstheme="minorHAnsi"/>
              </w:rPr>
              <w:t>High</w:t>
            </w:r>
          </w:p>
        </w:tc>
      </w:tr>
      <w:tr w:rsidR="006237E9" w:rsidRPr="00815FA0" w:rsidTr="00237FE7">
        <w:trPr>
          <w:trHeight w:val="230"/>
        </w:trPr>
        <w:tc>
          <w:tcPr>
            <w:tcW w:w="1094" w:type="pct"/>
            <w:vMerge/>
            <w:shd w:val="clear" w:color="auto" w:fill="F2DBDB" w:themeFill="accent2" w:themeFillTint="33"/>
          </w:tcPr>
          <w:p w:rsidR="006237E9" w:rsidRPr="00815FA0" w:rsidRDefault="006237E9" w:rsidP="00237FE7">
            <w:pPr>
              <w:rPr>
                <w:rFonts w:asciiTheme="minorHAnsi" w:eastAsia="Calibri" w:hAnsiTheme="minorHAnsi" w:cstheme="minorHAnsi"/>
                <w:b/>
              </w:rPr>
            </w:pPr>
          </w:p>
        </w:tc>
        <w:tc>
          <w:tcPr>
            <w:tcW w:w="249" w:type="pct"/>
            <w:shd w:val="clear" w:color="auto" w:fill="E5DFEC" w:themeFill="accent4" w:themeFillTint="33"/>
          </w:tcPr>
          <w:p w:rsidR="006237E9" w:rsidRPr="00815FA0" w:rsidRDefault="006237E9" w:rsidP="00237FE7">
            <w:pPr>
              <w:rPr>
                <w:rFonts w:asciiTheme="minorHAnsi" w:eastAsia="Calibri" w:hAnsiTheme="minorHAnsi" w:cstheme="minorHAnsi"/>
              </w:rPr>
            </w:pPr>
          </w:p>
        </w:tc>
        <w:tc>
          <w:tcPr>
            <w:tcW w:w="269" w:type="pct"/>
            <w:shd w:val="clear" w:color="auto" w:fill="E5DFEC" w:themeFill="accent4" w:themeFillTint="33"/>
          </w:tcPr>
          <w:p w:rsidR="006237E9" w:rsidRPr="00815FA0" w:rsidRDefault="006237E9" w:rsidP="00237FE7">
            <w:pPr>
              <w:rPr>
                <w:rFonts w:asciiTheme="minorHAnsi" w:eastAsia="Calibri" w:hAnsiTheme="minorHAnsi" w:cstheme="minorHAnsi"/>
              </w:rPr>
            </w:pPr>
          </w:p>
        </w:tc>
        <w:tc>
          <w:tcPr>
            <w:tcW w:w="264" w:type="pct"/>
            <w:shd w:val="clear" w:color="auto" w:fill="E5DFEC" w:themeFill="accent4" w:themeFillTint="33"/>
          </w:tcPr>
          <w:p w:rsidR="006237E9" w:rsidRPr="00815FA0" w:rsidRDefault="006237E9" w:rsidP="00237FE7">
            <w:pPr>
              <w:rPr>
                <w:rFonts w:asciiTheme="minorHAnsi" w:eastAsia="Calibri" w:hAnsiTheme="minorHAnsi" w:cstheme="minorHAnsi"/>
              </w:rPr>
            </w:pPr>
          </w:p>
        </w:tc>
        <w:tc>
          <w:tcPr>
            <w:tcW w:w="249" w:type="pct"/>
            <w:shd w:val="clear" w:color="auto" w:fill="EEECE1" w:themeFill="background2"/>
          </w:tcPr>
          <w:p w:rsidR="006237E9" w:rsidRPr="00AB5201" w:rsidRDefault="00AB5201" w:rsidP="00237FE7">
            <w:pPr>
              <w:rPr>
                <w:rFonts w:asciiTheme="minorHAnsi" w:eastAsia="Calibri" w:hAnsiTheme="minorHAnsi" w:cstheme="minorHAnsi"/>
              </w:rPr>
            </w:pPr>
            <w:r>
              <w:rPr>
                <w:rFonts w:asciiTheme="minorHAnsi" w:eastAsia="Calibri" w:hAnsiTheme="minorHAnsi" w:cstheme="minorHAnsi"/>
                <w:color w:val="C0504D" w:themeColor="accent2"/>
              </w:rPr>
              <w:t xml:space="preserve">X </w:t>
            </w:r>
            <w:proofErr w:type="spellStart"/>
            <w:r>
              <w:rPr>
                <w:rFonts w:asciiTheme="minorHAnsi" w:eastAsia="Calibri" w:hAnsiTheme="minorHAnsi" w:cstheme="minorHAnsi"/>
              </w:rPr>
              <w:t>x</w:t>
            </w:r>
            <w:proofErr w:type="spellEnd"/>
          </w:p>
        </w:tc>
        <w:tc>
          <w:tcPr>
            <w:tcW w:w="269" w:type="pct"/>
            <w:shd w:val="clear" w:color="auto" w:fill="EEECE1" w:themeFill="background2"/>
          </w:tcPr>
          <w:p w:rsidR="006237E9" w:rsidRPr="00815FA0" w:rsidRDefault="006237E9" w:rsidP="00237FE7">
            <w:pPr>
              <w:rPr>
                <w:rFonts w:asciiTheme="minorHAnsi" w:eastAsia="Calibri" w:hAnsiTheme="minorHAnsi" w:cstheme="minorHAnsi"/>
              </w:rPr>
            </w:pPr>
          </w:p>
        </w:tc>
        <w:tc>
          <w:tcPr>
            <w:tcW w:w="264" w:type="pct"/>
            <w:shd w:val="clear" w:color="auto" w:fill="EEECE1" w:themeFill="background2"/>
          </w:tcPr>
          <w:p w:rsidR="006237E9" w:rsidRPr="00815FA0" w:rsidRDefault="006237E9" w:rsidP="00237FE7">
            <w:pPr>
              <w:rPr>
                <w:rFonts w:asciiTheme="minorHAnsi" w:eastAsia="Calibri" w:hAnsiTheme="minorHAnsi" w:cstheme="minorHAnsi"/>
              </w:rPr>
            </w:pPr>
          </w:p>
        </w:tc>
        <w:tc>
          <w:tcPr>
            <w:tcW w:w="249" w:type="pct"/>
            <w:shd w:val="clear" w:color="auto" w:fill="F5EBF5"/>
          </w:tcPr>
          <w:p w:rsidR="006237E9" w:rsidRPr="00815FA0" w:rsidRDefault="006237E9" w:rsidP="00237FE7">
            <w:pPr>
              <w:rPr>
                <w:rFonts w:asciiTheme="minorHAnsi" w:eastAsia="Calibri" w:hAnsiTheme="minorHAnsi" w:cstheme="minorHAnsi"/>
              </w:rPr>
            </w:pPr>
          </w:p>
        </w:tc>
        <w:tc>
          <w:tcPr>
            <w:tcW w:w="269" w:type="pct"/>
            <w:shd w:val="clear" w:color="auto" w:fill="F5EBF5"/>
          </w:tcPr>
          <w:p w:rsidR="006237E9" w:rsidRPr="00815FA0" w:rsidRDefault="006237E9" w:rsidP="00237FE7">
            <w:pPr>
              <w:rPr>
                <w:rFonts w:asciiTheme="minorHAnsi" w:eastAsia="Calibri" w:hAnsiTheme="minorHAnsi" w:cstheme="minorHAnsi"/>
              </w:rPr>
            </w:pPr>
          </w:p>
        </w:tc>
        <w:tc>
          <w:tcPr>
            <w:tcW w:w="264" w:type="pct"/>
            <w:shd w:val="clear" w:color="auto" w:fill="F5EBF5"/>
          </w:tcPr>
          <w:p w:rsidR="006237E9" w:rsidRPr="00815FA0" w:rsidRDefault="006237E9" w:rsidP="00237FE7">
            <w:pPr>
              <w:rPr>
                <w:rFonts w:asciiTheme="minorHAnsi" w:eastAsia="Calibri" w:hAnsiTheme="minorHAnsi" w:cstheme="minorHAnsi"/>
              </w:rPr>
            </w:pPr>
          </w:p>
        </w:tc>
        <w:tc>
          <w:tcPr>
            <w:tcW w:w="249" w:type="pct"/>
            <w:shd w:val="clear" w:color="auto" w:fill="FDE9D9" w:themeFill="accent6" w:themeFillTint="33"/>
          </w:tcPr>
          <w:p w:rsidR="006237E9" w:rsidRPr="00815FA0" w:rsidRDefault="006237E9" w:rsidP="00237FE7">
            <w:pPr>
              <w:rPr>
                <w:rFonts w:asciiTheme="minorHAnsi" w:eastAsia="Calibri" w:hAnsiTheme="minorHAnsi" w:cstheme="minorHAnsi"/>
              </w:rPr>
            </w:pPr>
          </w:p>
        </w:tc>
        <w:tc>
          <w:tcPr>
            <w:tcW w:w="269" w:type="pct"/>
            <w:shd w:val="clear" w:color="auto" w:fill="FDE9D9" w:themeFill="accent6" w:themeFillTint="33"/>
          </w:tcPr>
          <w:p w:rsidR="006237E9" w:rsidRPr="00815FA0" w:rsidRDefault="006237E9" w:rsidP="00237FE7">
            <w:pPr>
              <w:rPr>
                <w:rFonts w:asciiTheme="minorHAnsi" w:eastAsia="Calibri" w:hAnsiTheme="minorHAnsi" w:cstheme="minorHAnsi"/>
              </w:rPr>
            </w:pPr>
          </w:p>
        </w:tc>
        <w:tc>
          <w:tcPr>
            <w:tcW w:w="264" w:type="pct"/>
            <w:shd w:val="clear" w:color="auto" w:fill="FDE9D9" w:themeFill="accent6" w:themeFillTint="33"/>
          </w:tcPr>
          <w:p w:rsidR="006237E9" w:rsidRPr="00815FA0" w:rsidRDefault="006237E9" w:rsidP="00237FE7">
            <w:pPr>
              <w:rPr>
                <w:rFonts w:asciiTheme="minorHAnsi" w:eastAsia="Calibri" w:hAnsiTheme="minorHAnsi" w:cstheme="minorHAnsi"/>
              </w:rPr>
            </w:pPr>
          </w:p>
        </w:tc>
        <w:tc>
          <w:tcPr>
            <w:tcW w:w="249" w:type="pct"/>
            <w:shd w:val="clear" w:color="auto" w:fill="DBE5F1" w:themeFill="accent1" w:themeFillTint="33"/>
          </w:tcPr>
          <w:p w:rsidR="006237E9" w:rsidRPr="00815FA0" w:rsidRDefault="006237E9" w:rsidP="00237FE7">
            <w:pPr>
              <w:rPr>
                <w:rFonts w:asciiTheme="minorHAnsi" w:eastAsia="Calibri" w:hAnsiTheme="minorHAnsi" w:cstheme="minorHAnsi"/>
              </w:rPr>
            </w:pPr>
          </w:p>
        </w:tc>
        <w:tc>
          <w:tcPr>
            <w:tcW w:w="269" w:type="pct"/>
            <w:shd w:val="clear" w:color="auto" w:fill="DBE5F1" w:themeFill="accent1" w:themeFillTint="33"/>
          </w:tcPr>
          <w:p w:rsidR="006237E9" w:rsidRPr="00815FA0" w:rsidRDefault="006237E9" w:rsidP="00237FE7">
            <w:pPr>
              <w:rPr>
                <w:rFonts w:asciiTheme="minorHAnsi" w:eastAsia="Calibri" w:hAnsiTheme="minorHAnsi" w:cstheme="minorHAnsi"/>
              </w:rPr>
            </w:pPr>
          </w:p>
        </w:tc>
        <w:tc>
          <w:tcPr>
            <w:tcW w:w="260" w:type="pct"/>
            <w:shd w:val="clear" w:color="auto" w:fill="DBE5F1" w:themeFill="accent1" w:themeFillTint="33"/>
          </w:tcPr>
          <w:p w:rsidR="006237E9" w:rsidRPr="00815FA0" w:rsidRDefault="006237E9" w:rsidP="00237FE7">
            <w:pPr>
              <w:rPr>
                <w:rFonts w:asciiTheme="minorHAnsi" w:eastAsia="Calibri" w:hAnsiTheme="minorHAnsi" w:cstheme="minorHAnsi"/>
              </w:rPr>
            </w:pPr>
          </w:p>
        </w:tc>
      </w:tr>
      <w:tr w:rsidR="006237E9" w:rsidRPr="00815FA0" w:rsidTr="00237FE7">
        <w:trPr>
          <w:trHeight w:val="263"/>
        </w:trPr>
        <w:tc>
          <w:tcPr>
            <w:tcW w:w="5000" w:type="pct"/>
            <w:gridSpan w:val="16"/>
            <w:shd w:val="clear" w:color="auto" w:fill="FFFFFF" w:themeFill="background1"/>
          </w:tcPr>
          <w:p w:rsidR="006237E9" w:rsidRDefault="006237E9" w:rsidP="00237FE7">
            <w:pPr>
              <w:spacing w:before="40" w:after="40"/>
              <w:rPr>
                <w:rFonts w:asciiTheme="minorHAnsi" w:eastAsia="Calibri" w:hAnsiTheme="minorHAnsi" w:cstheme="minorHAnsi"/>
                <w:b/>
              </w:rPr>
            </w:pPr>
            <w:r w:rsidRPr="00815FA0">
              <w:rPr>
                <w:rFonts w:asciiTheme="minorHAnsi" w:eastAsia="Calibri" w:hAnsiTheme="minorHAnsi" w:cstheme="minorHAnsi"/>
                <w:b/>
              </w:rPr>
              <w:t xml:space="preserve">Examples: </w:t>
            </w:r>
          </w:p>
          <w:p w:rsidR="00AB5201" w:rsidRPr="00815FA0" w:rsidRDefault="00AB5201" w:rsidP="00237FE7">
            <w:pPr>
              <w:spacing w:before="40" w:after="40"/>
              <w:rPr>
                <w:rFonts w:asciiTheme="minorHAnsi" w:eastAsia="Calibri" w:hAnsiTheme="minorHAnsi" w:cstheme="minorHAnsi"/>
                <w:b/>
              </w:rPr>
            </w:pPr>
            <w:r>
              <w:rPr>
                <w:rFonts w:asciiTheme="minorHAnsi" w:eastAsia="Calibri" w:hAnsiTheme="minorHAnsi" w:cstheme="minorHAnsi"/>
                <w:b/>
                <w:szCs w:val="20"/>
              </w:rPr>
              <w:t>Title IV IVRS:</w:t>
            </w:r>
            <w:r>
              <w:rPr>
                <w:rFonts w:asciiTheme="minorHAnsi" w:eastAsia="Calibri" w:hAnsiTheme="minorHAnsi" w:cstheme="minorHAnsi"/>
                <w:b/>
                <w:szCs w:val="20"/>
              </w:rPr>
              <w:t xml:space="preserve"> This was strong when information was shared in monthly one stop team business meetings. Staff reach out to IWD Business specialist for contact information, but no collaboration at this time. </w:t>
            </w:r>
          </w:p>
          <w:p w:rsidR="006237E9" w:rsidRPr="00815FA0" w:rsidRDefault="006237E9" w:rsidP="00237FE7">
            <w:pPr>
              <w:spacing w:before="40" w:after="40"/>
              <w:rPr>
                <w:rFonts w:asciiTheme="minorHAnsi" w:eastAsia="Calibri" w:hAnsiTheme="minorHAnsi" w:cstheme="minorHAnsi"/>
                <w:b/>
              </w:rPr>
            </w:pPr>
          </w:p>
        </w:tc>
      </w:tr>
      <w:tr w:rsidR="006237E9" w:rsidRPr="00815FA0" w:rsidTr="00237FE7">
        <w:trPr>
          <w:trHeight w:val="331"/>
        </w:trPr>
        <w:tc>
          <w:tcPr>
            <w:tcW w:w="5000" w:type="pct"/>
            <w:gridSpan w:val="16"/>
            <w:shd w:val="clear" w:color="auto" w:fill="FFFFFF" w:themeFill="background1"/>
          </w:tcPr>
          <w:p w:rsidR="006237E9" w:rsidRPr="00815FA0" w:rsidRDefault="006237E9" w:rsidP="00237FE7">
            <w:pPr>
              <w:spacing w:before="40" w:after="40"/>
              <w:rPr>
                <w:rFonts w:asciiTheme="minorHAnsi" w:eastAsia="Calibri" w:hAnsiTheme="minorHAnsi" w:cstheme="minorHAnsi"/>
                <w:b/>
              </w:rPr>
            </w:pPr>
            <w:r w:rsidRPr="00815FA0">
              <w:rPr>
                <w:rFonts w:asciiTheme="minorHAnsi" w:eastAsia="Calibri" w:hAnsiTheme="minorHAnsi" w:cstheme="minorHAnsi"/>
                <w:b/>
              </w:rPr>
              <w:t xml:space="preserve">Circle Priority Rating:                 Low = 1                      Low/Medium = 2                      Medium = 3                      Medium/High = 4   </w:t>
            </w:r>
            <w:r w:rsidR="00AB5201">
              <w:rPr>
                <w:rFonts w:asciiTheme="minorHAnsi" w:eastAsia="Calibri" w:hAnsiTheme="minorHAnsi" w:cstheme="minorHAnsi"/>
                <w:b/>
              </w:rPr>
              <w:t xml:space="preserve">x </w:t>
            </w:r>
            <w:r w:rsidRPr="00815FA0">
              <w:rPr>
                <w:rFonts w:asciiTheme="minorHAnsi" w:eastAsia="Calibri" w:hAnsiTheme="minorHAnsi" w:cstheme="minorHAnsi"/>
                <w:b/>
              </w:rPr>
              <w:t xml:space="preserve">                 High = 5</w:t>
            </w:r>
          </w:p>
        </w:tc>
      </w:tr>
      <w:tr w:rsidR="006237E9" w:rsidRPr="00815FA0" w:rsidTr="00237FE7">
        <w:trPr>
          <w:trHeight w:val="263"/>
        </w:trPr>
        <w:tc>
          <w:tcPr>
            <w:tcW w:w="5000" w:type="pct"/>
            <w:gridSpan w:val="16"/>
            <w:shd w:val="clear" w:color="auto" w:fill="FFFFFF" w:themeFill="background1"/>
          </w:tcPr>
          <w:p w:rsidR="006237E9" w:rsidRPr="00815FA0" w:rsidRDefault="006237E9" w:rsidP="00237FE7">
            <w:pPr>
              <w:spacing w:before="40" w:after="40"/>
              <w:rPr>
                <w:rFonts w:asciiTheme="minorHAnsi" w:eastAsia="Calibri" w:hAnsiTheme="minorHAnsi" w:cstheme="minorHAnsi"/>
                <w:b/>
              </w:rPr>
            </w:pPr>
            <w:r w:rsidRPr="00815FA0">
              <w:rPr>
                <w:rFonts w:asciiTheme="minorHAnsi" w:eastAsia="Calibri" w:hAnsiTheme="minorHAnsi" w:cstheme="minorHAnsi"/>
                <w:b/>
              </w:rPr>
              <w:t>Ideas/Opportunities:</w:t>
            </w:r>
          </w:p>
          <w:p w:rsidR="006237E9" w:rsidRPr="00815FA0" w:rsidRDefault="00AB5201" w:rsidP="00237FE7">
            <w:pPr>
              <w:spacing w:before="40" w:after="40"/>
              <w:rPr>
                <w:rFonts w:asciiTheme="minorHAnsi" w:eastAsia="Calibri" w:hAnsiTheme="minorHAnsi" w:cstheme="minorHAnsi"/>
                <w:b/>
              </w:rPr>
            </w:pPr>
            <w:r>
              <w:rPr>
                <w:rFonts w:asciiTheme="minorHAnsi" w:eastAsia="Calibri" w:hAnsiTheme="minorHAnsi" w:cstheme="minorHAnsi"/>
                <w:b/>
                <w:szCs w:val="20"/>
              </w:rPr>
              <w:t>Title IV IVRS:</w:t>
            </w:r>
            <w:r>
              <w:rPr>
                <w:rFonts w:asciiTheme="minorHAnsi" w:eastAsia="Calibri" w:hAnsiTheme="minorHAnsi" w:cstheme="minorHAnsi"/>
                <w:b/>
                <w:szCs w:val="20"/>
              </w:rPr>
              <w:t xml:space="preserve"> Struggle to see opportunities until work roles are shifted back to “norm” due to agency needs in alternative service delivery for partners. Might even be able to start meetings sooner due to technology once work flow and focus allow. Excited to restart this.</w:t>
            </w:r>
          </w:p>
          <w:p w:rsidR="006237E9" w:rsidRPr="00815FA0" w:rsidRDefault="006237E9" w:rsidP="00237FE7">
            <w:pPr>
              <w:spacing w:before="40" w:after="40"/>
              <w:rPr>
                <w:rFonts w:asciiTheme="minorHAnsi" w:eastAsia="Calibri" w:hAnsiTheme="minorHAnsi" w:cstheme="minorHAnsi"/>
                <w:b/>
              </w:rPr>
            </w:pPr>
          </w:p>
        </w:tc>
      </w:tr>
      <w:tr w:rsidR="006237E9" w:rsidRPr="00815FA0" w:rsidTr="00237FE7">
        <w:trPr>
          <w:trHeight w:val="1256"/>
        </w:trPr>
        <w:tc>
          <w:tcPr>
            <w:tcW w:w="5000" w:type="pct"/>
            <w:gridSpan w:val="16"/>
            <w:shd w:val="clear" w:color="auto" w:fill="FFFFFF" w:themeFill="background1"/>
          </w:tcPr>
          <w:p w:rsidR="006237E9" w:rsidRPr="00815FA0" w:rsidRDefault="006237E9" w:rsidP="00237FE7">
            <w:pPr>
              <w:spacing w:before="40" w:after="40"/>
              <w:rPr>
                <w:rFonts w:asciiTheme="minorHAnsi" w:eastAsia="Calibri" w:hAnsiTheme="minorHAnsi" w:cstheme="minorHAnsi"/>
                <w:b/>
              </w:rPr>
            </w:pPr>
            <w:r w:rsidRPr="00815FA0">
              <w:rPr>
                <w:rFonts w:asciiTheme="minorHAnsi" w:eastAsia="Calibri" w:hAnsiTheme="minorHAnsi" w:cstheme="minorHAnsi"/>
                <w:b/>
              </w:rPr>
              <w:t>Questions/Concerns/Areas for Assistance?</w:t>
            </w:r>
          </w:p>
          <w:p w:rsidR="006237E9" w:rsidRPr="00815FA0" w:rsidRDefault="006237E9" w:rsidP="00237FE7">
            <w:pPr>
              <w:spacing w:before="40" w:after="40"/>
              <w:rPr>
                <w:rFonts w:asciiTheme="minorHAnsi" w:eastAsia="Calibri" w:hAnsiTheme="minorHAnsi" w:cstheme="minorHAnsi"/>
                <w:b/>
              </w:rPr>
            </w:pPr>
          </w:p>
          <w:p w:rsidR="006237E9" w:rsidRPr="00815FA0" w:rsidRDefault="006237E9" w:rsidP="00237FE7">
            <w:pPr>
              <w:spacing w:before="40" w:after="40"/>
              <w:rPr>
                <w:rFonts w:asciiTheme="minorHAnsi" w:eastAsia="Calibri" w:hAnsiTheme="minorHAnsi" w:cstheme="minorHAnsi"/>
                <w:b/>
              </w:rPr>
            </w:pPr>
          </w:p>
        </w:tc>
      </w:tr>
    </w:tbl>
    <w:p w:rsidR="00023D98" w:rsidRPr="00815FA0" w:rsidRDefault="00CC3648" w:rsidP="00BD3612">
      <w:pPr>
        <w:spacing w:after="0"/>
        <w:rPr>
          <w:rFonts w:cstheme="minorHAnsi"/>
          <w:sz w:val="4"/>
          <w:szCs w:val="4"/>
        </w:rPr>
      </w:pPr>
    </w:p>
    <w:sectPr w:rsidR="00023D98" w:rsidRPr="00815FA0" w:rsidSect="00BD3612">
      <w:headerReference w:type="default" r:id="rId8"/>
      <w:footerReference w:type="default" r:id="rId9"/>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A5" w:rsidRDefault="00965BA5" w:rsidP="00D5011B">
      <w:pPr>
        <w:spacing w:after="0" w:line="240" w:lineRule="auto"/>
      </w:pPr>
      <w:r>
        <w:separator/>
      </w:r>
    </w:p>
  </w:endnote>
  <w:endnote w:type="continuationSeparator" w:id="0">
    <w:p w:rsidR="00965BA5" w:rsidRDefault="00965BA5" w:rsidP="00D5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947772"/>
      <w:docPartObj>
        <w:docPartGallery w:val="Page Numbers (Bottom of Page)"/>
        <w:docPartUnique/>
      </w:docPartObj>
    </w:sdtPr>
    <w:sdtEndPr>
      <w:rPr>
        <w:color w:val="808080" w:themeColor="background1" w:themeShade="80"/>
        <w:spacing w:val="60"/>
      </w:rPr>
    </w:sdtEndPr>
    <w:sdtContent>
      <w:p w:rsidR="0026522F" w:rsidRDefault="0026522F" w:rsidP="0091790A">
        <w:pPr>
          <w:pStyle w:val="Footer"/>
          <w:jc w:val="right"/>
        </w:pPr>
      </w:p>
      <w:p w:rsidR="00D5011B" w:rsidRDefault="0026522F" w:rsidP="0091790A">
        <w:pPr>
          <w:pStyle w:val="Footer"/>
          <w:jc w:val="right"/>
        </w:pPr>
        <w:r>
          <w:rPr>
            <w:noProof/>
            <w:sz w:val="16"/>
            <w:szCs w:val="16"/>
          </w:rPr>
          <mc:AlternateContent>
            <mc:Choice Requires="wps">
              <w:drawing>
                <wp:anchor distT="0" distB="0" distL="114300" distR="114300" simplePos="0" relativeHeight="251659264" behindDoc="0" locked="0" layoutInCell="1" allowOverlap="1" wp14:anchorId="37672BA0" wp14:editId="0C0178D0">
                  <wp:simplePos x="0" y="0"/>
                  <wp:positionH relativeFrom="margin">
                    <wp:posOffset>37071</wp:posOffset>
                  </wp:positionH>
                  <wp:positionV relativeFrom="paragraph">
                    <wp:posOffset>65045</wp:posOffset>
                  </wp:positionV>
                  <wp:extent cx="7611762" cy="0"/>
                  <wp:effectExtent l="0" t="0" r="27305" b="19050"/>
                  <wp:wrapNone/>
                  <wp:docPr id="2" name="Straight Connector 2" descr="Decorative"/>
                  <wp:cNvGraphicFramePr/>
                  <a:graphic xmlns:a="http://schemas.openxmlformats.org/drawingml/2006/main">
                    <a:graphicData uri="http://schemas.microsoft.com/office/word/2010/wordprocessingShape">
                      <wps:wsp>
                        <wps:cNvCnPr/>
                        <wps:spPr>
                          <a:xfrm>
                            <a:off x="0" y="0"/>
                            <a:ext cx="7611762" cy="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534985A" id="Straight Connector 2" o:spid="_x0000_s1026" alt="Decorative"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pt,5.1pt" to="60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" strokecolor="#f68c36 [3049]" strokeweight="1pt">
                  <w10:wrap anchorx="margin"/>
                </v:line>
              </w:pict>
            </mc:Fallback>
          </mc:AlternateContent>
        </w:r>
        <w:r w:rsidR="00D5011B" w:rsidRPr="00D5011B">
          <w:rPr>
            <w:sz w:val="16"/>
            <w:szCs w:val="16"/>
          </w:rPr>
          <w:fldChar w:fldCharType="begin"/>
        </w:r>
        <w:r w:rsidR="00D5011B" w:rsidRPr="00D5011B">
          <w:rPr>
            <w:sz w:val="16"/>
            <w:szCs w:val="16"/>
          </w:rPr>
          <w:instrText xml:space="preserve"> PAGE   \* MERGEFORMAT </w:instrText>
        </w:r>
        <w:r w:rsidR="00D5011B" w:rsidRPr="00D5011B">
          <w:rPr>
            <w:sz w:val="16"/>
            <w:szCs w:val="16"/>
          </w:rPr>
          <w:fldChar w:fldCharType="separate"/>
        </w:r>
        <w:r w:rsidR="00CC3648">
          <w:rPr>
            <w:noProof/>
            <w:sz w:val="16"/>
            <w:szCs w:val="16"/>
          </w:rPr>
          <w:t>5</w:t>
        </w:r>
        <w:r w:rsidR="00D5011B" w:rsidRPr="00D5011B">
          <w:rPr>
            <w:noProof/>
            <w:sz w:val="16"/>
            <w:szCs w:val="16"/>
          </w:rPr>
          <w:fldChar w:fldCharType="end"/>
        </w:r>
        <w:r w:rsidR="00D5011B" w:rsidRPr="00D5011B">
          <w:rPr>
            <w:sz w:val="16"/>
            <w:szCs w:val="16"/>
          </w:rPr>
          <w:t xml:space="preserve"> | </w:t>
        </w:r>
        <w:r w:rsidR="00D5011B" w:rsidRPr="00D5011B">
          <w:rPr>
            <w:color w:val="808080" w:themeColor="background1" w:themeShade="80"/>
            <w:spacing w:val="60"/>
            <w:sz w:val="16"/>
            <w:szCs w:val="16"/>
          </w:rPr>
          <w:t>Page</w:t>
        </w:r>
      </w:p>
    </w:sdtContent>
  </w:sdt>
  <w:p w:rsidR="00D5011B" w:rsidRDefault="0026522F">
    <w:pPr>
      <w:pStyle w:val="Footer"/>
    </w:pPr>
    <w:r>
      <w:rPr>
        <w:noProof/>
      </w:rPr>
      <w:drawing>
        <wp:anchor distT="0" distB="0" distL="114300" distR="114300" simplePos="0" relativeHeight="251658240" behindDoc="1" locked="0" layoutInCell="1" allowOverlap="1" wp14:anchorId="2F847551" wp14:editId="07956F48">
          <wp:simplePos x="0" y="0"/>
          <wp:positionH relativeFrom="margin">
            <wp:posOffset>8013614</wp:posOffset>
          </wp:positionH>
          <wp:positionV relativeFrom="paragraph">
            <wp:posOffset>115879</wp:posOffset>
          </wp:positionV>
          <wp:extent cx="1120140" cy="304165"/>
          <wp:effectExtent l="0" t="0" r="3810" b="635"/>
          <wp:wrapTight wrapText="bothSides">
            <wp:wrapPolygon edited="0">
              <wp:start x="0" y="0"/>
              <wp:lineTo x="0" y="20292"/>
              <wp:lineTo x="21306" y="20292"/>
              <wp:lineTo x="21306" y="0"/>
              <wp:lineTo x="0" y="0"/>
            </wp:wrapPolygon>
          </wp:wrapTight>
          <wp:docPr id="1" name="Picture 1" descr="WINTAC logo" title="WIN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A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0140" cy="304165"/>
                  </a:xfrm>
                  <a:prstGeom prst="rect">
                    <a:avLst/>
                  </a:prstGeom>
                </pic:spPr>
              </pic:pic>
            </a:graphicData>
          </a:graphic>
        </wp:anchor>
      </w:drawing>
    </w:r>
    <w:r w:rsidRPr="0026522F">
      <w:t>This product was developed by the WINTAC, a project funded under # H264G15005 of the U.S. Depart</w:t>
    </w:r>
    <w:r>
      <w:t>ment of Education (Department).</w:t>
    </w:r>
    <w:r>
      <w:br/>
    </w:r>
    <w:r w:rsidRPr="0026522F">
      <w:t>The information contained in this product does not necessarily reflect the position or policy of the Department and no official endorsement should be inferred.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A5" w:rsidRDefault="00965BA5" w:rsidP="00D5011B">
      <w:pPr>
        <w:spacing w:after="0" w:line="240" w:lineRule="auto"/>
      </w:pPr>
      <w:r>
        <w:separator/>
      </w:r>
    </w:p>
  </w:footnote>
  <w:footnote w:type="continuationSeparator" w:id="0">
    <w:p w:rsidR="00965BA5" w:rsidRDefault="00965BA5" w:rsidP="00D50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1B" w:rsidRPr="006237E9" w:rsidRDefault="00D5011B" w:rsidP="00AB5A32">
    <w:pPr>
      <w:pStyle w:val="Header"/>
      <w:spacing w:after="80"/>
      <w:jc w:val="right"/>
      <w:rPr>
        <w:rFonts w:ascii="Arial Narrow" w:hAnsi="Arial Narrow"/>
        <w:b/>
        <w:smallCaps/>
        <w:color w:val="777777"/>
        <w:spacing w:val="20"/>
        <w:sz w:val="20"/>
        <w:szCs w:val="20"/>
      </w:rPr>
    </w:pPr>
    <w:r w:rsidRPr="006237E9">
      <w:rPr>
        <w:rFonts w:ascii="Arial Narrow" w:hAnsi="Arial Narrow"/>
        <w:b/>
        <w:smallCaps/>
        <w:color w:val="777777"/>
        <w:spacing w:val="20"/>
        <w:sz w:val="20"/>
        <w:szCs w:val="20"/>
      </w:rPr>
      <w:t>Integration Continuum Self-Assessment</w:t>
    </w:r>
    <w:r w:rsidR="003E1B5C">
      <w:rPr>
        <w:rFonts w:ascii="Arial Narrow" w:hAnsi="Arial Narrow"/>
        <w:b/>
        <w:smallCaps/>
        <w:color w:val="777777"/>
        <w:spacing w:val="20"/>
        <w:sz w:val="20"/>
        <w:szCs w:val="20"/>
      </w:rPr>
      <w:t xml:space="preserve"> Participant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DD"/>
    <w:rsid w:val="000861DD"/>
    <w:rsid w:val="00214541"/>
    <w:rsid w:val="0026522F"/>
    <w:rsid w:val="003640EE"/>
    <w:rsid w:val="003813DF"/>
    <w:rsid w:val="0038496F"/>
    <w:rsid w:val="003E1B5C"/>
    <w:rsid w:val="00494118"/>
    <w:rsid w:val="004E69D2"/>
    <w:rsid w:val="005B48AC"/>
    <w:rsid w:val="005C03D2"/>
    <w:rsid w:val="006237E9"/>
    <w:rsid w:val="006C5CE5"/>
    <w:rsid w:val="006D0D3A"/>
    <w:rsid w:val="006F47B2"/>
    <w:rsid w:val="00707B94"/>
    <w:rsid w:val="007627D8"/>
    <w:rsid w:val="00815FA0"/>
    <w:rsid w:val="008439A5"/>
    <w:rsid w:val="00890374"/>
    <w:rsid w:val="0091790A"/>
    <w:rsid w:val="00965BA5"/>
    <w:rsid w:val="00984EC4"/>
    <w:rsid w:val="009D2E04"/>
    <w:rsid w:val="009F24F4"/>
    <w:rsid w:val="009F6BE0"/>
    <w:rsid w:val="00A7635F"/>
    <w:rsid w:val="00AB5201"/>
    <w:rsid w:val="00AB5A32"/>
    <w:rsid w:val="00AD74DB"/>
    <w:rsid w:val="00AE06FC"/>
    <w:rsid w:val="00B3687E"/>
    <w:rsid w:val="00B53EEE"/>
    <w:rsid w:val="00BB3856"/>
    <w:rsid w:val="00BD3612"/>
    <w:rsid w:val="00CB5D01"/>
    <w:rsid w:val="00CC0D93"/>
    <w:rsid w:val="00CC3648"/>
    <w:rsid w:val="00D5011B"/>
    <w:rsid w:val="00D94A6F"/>
    <w:rsid w:val="00DD41FC"/>
    <w:rsid w:val="00DD7102"/>
    <w:rsid w:val="00E26C7E"/>
    <w:rsid w:val="00E4207F"/>
    <w:rsid w:val="00EF745F"/>
    <w:rsid w:val="00FE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2136AB"/>
  <w15:docId w15:val="{33D6BAD1-599F-4EAC-AD96-30502171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1D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11B"/>
  </w:style>
  <w:style w:type="paragraph" w:styleId="Footer">
    <w:name w:val="footer"/>
    <w:basedOn w:val="Normal"/>
    <w:link w:val="FooterChar"/>
    <w:uiPriority w:val="99"/>
    <w:unhideWhenUsed/>
    <w:rsid w:val="00D50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2812">
      <w:bodyDiv w:val="1"/>
      <w:marLeft w:val="0"/>
      <w:marRight w:val="0"/>
      <w:marTop w:val="0"/>
      <w:marBottom w:val="0"/>
      <w:divBdr>
        <w:top w:val="none" w:sz="0" w:space="0" w:color="auto"/>
        <w:left w:val="none" w:sz="0" w:space="0" w:color="auto"/>
        <w:bottom w:val="none" w:sz="0" w:space="0" w:color="auto"/>
        <w:right w:val="none" w:sz="0" w:space="0" w:color="auto"/>
      </w:divBdr>
    </w:div>
    <w:div w:id="4537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DD4A9-66D8-43D0-BC15-2172F1ED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Hugo, Kelli [DVRS]</cp:lastModifiedBy>
  <cp:revision>4</cp:revision>
  <cp:lastPrinted>2018-02-20T01:11:00Z</cp:lastPrinted>
  <dcterms:created xsi:type="dcterms:W3CDTF">2021-03-08T17:25:00Z</dcterms:created>
  <dcterms:modified xsi:type="dcterms:W3CDTF">2021-03-12T22:27:00Z</dcterms:modified>
</cp:coreProperties>
</file>